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130" w:rsidRPr="00A303E2" w:rsidRDefault="006868BE" w:rsidP="00677130">
      <w:pPr>
        <w:pStyle w:val="a3"/>
        <w:tabs>
          <w:tab w:val="left" w:pos="-142"/>
        </w:tabs>
        <w:jc w:val="right"/>
        <w:rPr>
          <w:sz w:val="28"/>
          <w:szCs w:val="28"/>
        </w:rPr>
      </w:pPr>
      <w:r>
        <w:rPr>
          <w:rFonts w:eastAsia="Calibri"/>
          <w:b/>
          <w:sz w:val="28"/>
          <w:szCs w:val="28"/>
        </w:rPr>
        <w:t xml:space="preserve">   </w:t>
      </w:r>
      <w:r w:rsidRPr="00CF1399">
        <w:rPr>
          <w:rFonts w:eastAsia="Calibri"/>
          <w:b/>
        </w:rPr>
        <w:t xml:space="preserve">                                        </w:t>
      </w:r>
      <w:r w:rsidR="00677130" w:rsidRPr="00A303E2">
        <w:rPr>
          <w:sz w:val="28"/>
          <w:szCs w:val="28"/>
        </w:rPr>
        <w:t>УТВЕРЖДЕН</w:t>
      </w:r>
    </w:p>
    <w:p w:rsidR="00677130" w:rsidRPr="00A303E2" w:rsidRDefault="00677130" w:rsidP="00677130">
      <w:pPr>
        <w:pStyle w:val="a3"/>
        <w:tabs>
          <w:tab w:val="left" w:pos="-142"/>
        </w:tabs>
        <w:jc w:val="right"/>
        <w:rPr>
          <w:sz w:val="28"/>
          <w:szCs w:val="28"/>
        </w:rPr>
      </w:pPr>
      <w:r w:rsidRPr="00A303E2">
        <w:rPr>
          <w:sz w:val="28"/>
          <w:szCs w:val="28"/>
        </w:rPr>
        <w:t>Постановлением Администрации</w:t>
      </w:r>
    </w:p>
    <w:p w:rsidR="00677130" w:rsidRPr="00A303E2" w:rsidRDefault="00677130" w:rsidP="00677130">
      <w:pPr>
        <w:pStyle w:val="a3"/>
        <w:tabs>
          <w:tab w:val="left" w:pos="-142"/>
        </w:tabs>
        <w:jc w:val="right"/>
        <w:rPr>
          <w:sz w:val="28"/>
          <w:szCs w:val="28"/>
        </w:rPr>
      </w:pPr>
      <w:r w:rsidRPr="00A303E2">
        <w:rPr>
          <w:sz w:val="28"/>
          <w:szCs w:val="28"/>
        </w:rPr>
        <w:t>городского округа Анадырь</w:t>
      </w:r>
    </w:p>
    <w:p w:rsidR="00677130" w:rsidRDefault="00677130" w:rsidP="00677130">
      <w:pPr>
        <w:pStyle w:val="a3"/>
        <w:tabs>
          <w:tab w:val="left" w:pos="-142"/>
        </w:tabs>
        <w:jc w:val="right"/>
        <w:rPr>
          <w:sz w:val="28"/>
          <w:szCs w:val="28"/>
        </w:rPr>
      </w:pPr>
      <w:r w:rsidRPr="00A303E2">
        <w:rPr>
          <w:sz w:val="28"/>
          <w:szCs w:val="28"/>
        </w:rPr>
        <w:t xml:space="preserve">от </w:t>
      </w:r>
      <w:r w:rsidR="00084BFE">
        <w:rPr>
          <w:sz w:val="28"/>
          <w:szCs w:val="28"/>
        </w:rPr>
        <w:t>26.12.2016</w:t>
      </w:r>
      <w:r w:rsidRPr="00A303E2">
        <w:rPr>
          <w:sz w:val="28"/>
          <w:szCs w:val="28"/>
        </w:rPr>
        <w:t xml:space="preserve"> № </w:t>
      </w:r>
      <w:r w:rsidR="00084BFE">
        <w:rPr>
          <w:sz w:val="28"/>
          <w:szCs w:val="28"/>
        </w:rPr>
        <w:t>831</w:t>
      </w:r>
    </w:p>
    <w:p w:rsidR="006868BE" w:rsidRPr="00CF1399" w:rsidRDefault="006868BE" w:rsidP="006868BE">
      <w:pPr>
        <w:jc w:val="right"/>
        <w:rPr>
          <w:rFonts w:eastAsia="Calibri"/>
        </w:rPr>
      </w:pPr>
      <w:r w:rsidRPr="00CF1399">
        <w:rPr>
          <w:rFonts w:eastAsia="Calibri"/>
        </w:rPr>
        <w:t xml:space="preserve">                                                                   </w:t>
      </w:r>
    </w:p>
    <w:p w:rsidR="006868BE" w:rsidRPr="00CF1399" w:rsidRDefault="006868BE" w:rsidP="006868BE">
      <w:pPr>
        <w:jc w:val="center"/>
        <w:rPr>
          <w:rFonts w:eastAsia="Calibri"/>
          <w:b/>
        </w:rPr>
      </w:pPr>
    </w:p>
    <w:p w:rsidR="006868BE" w:rsidRDefault="006868BE" w:rsidP="006868BE">
      <w:pPr>
        <w:jc w:val="center"/>
        <w:rPr>
          <w:rFonts w:eastAsia="Calibri"/>
          <w:b/>
        </w:rPr>
      </w:pPr>
    </w:p>
    <w:p w:rsidR="00677130" w:rsidRDefault="00677130" w:rsidP="006868BE">
      <w:pPr>
        <w:jc w:val="center"/>
        <w:rPr>
          <w:rFonts w:eastAsia="Calibri"/>
          <w:b/>
        </w:rPr>
      </w:pPr>
    </w:p>
    <w:p w:rsidR="00677130" w:rsidRPr="00CF1399" w:rsidRDefault="00677130" w:rsidP="006868BE">
      <w:pPr>
        <w:jc w:val="center"/>
        <w:rPr>
          <w:rFonts w:eastAsia="Calibri"/>
          <w:b/>
        </w:rPr>
      </w:pPr>
    </w:p>
    <w:p w:rsidR="006868BE" w:rsidRPr="007610BF" w:rsidRDefault="006868BE" w:rsidP="006868BE">
      <w:pPr>
        <w:jc w:val="center"/>
        <w:rPr>
          <w:rFonts w:eastAsia="Calibri"/>
          <w:b/>
          <w:sz w:val="28"/>
          <w:szCs w:val="28"/>
        </w:rPr>
      </w:pPr>
      <w:r w:rsidRPr="007610BF">
        <w:rPr>
          <w:rFonts w:eastAsia="Calibri"/>
          <w:b/>
          <w:sz w:val="28"/>
          <w:szCs w:val="28"/>
        </w:rPr>
        <w:t xml:space="preserve">Административный регламент </w:t>
      </w:r>
    </w:p>
    <w:p w:rsidR="006868BE" w:rsidRPr="007610BF" w:rsidRDefault="00B827D6" w:rsidP="006868BE">
      <w:pPr>
        <w:jc w:val="center"/>
        <w:rPr>
          <w:rFonts w:eastAsia="Calibri"/>
          <w:b/>
          <w:sz w:val="28"/>
          <w:szCs w:val="28"/>
        </w:rPr>
      </w:pPr>
      <w:r>
        <w:rPr>
          <w:rFonts w:eastAsia="Calibri"/>
          <w:b/>
          <w:sz w:val="28"/>
          <w:szCs w:val="28"/>
        </w:rPr>
        <w:t>по осуществлению</w:t>
      </w:r>
      <w:r w:rsidR="006868BE" w:rsidRPr="007610BF">
        <w:rPr>
          <w:rFonts w:eastAsia="Calibri"/>
          <w:b/>
          <w:sz w:val="28"/>
          <w:szCs w:val="28"/>
        </w:rPr>
        <w:t xml:space="preserve"> муниципального жилищного контроля</w:t>
      </w:r>
    </w:p>
    <w:p w:rsidR="006868BE" w:rsidRPr="007610BF" w:rsidRDefault="006868BE" w:rsidP="006868BE">
      <w:pPr>
        <w:jc w:val="center"/>
        <w:rPr>
          <w:rFonts w:eastAsia="Calibri"/>
          <w:b/>
          <w:sz w:val="28"/>
          <w:szCs w:val="28"/>
        </w:rPr>
      </w:pPr>
      <w:r w:rsidRPr="007610BF">
        <w:rPr>
          <w:rFonts w:eastAsia="Calibri"/>
          <w:b/>
          <w:sz w:val="28"/>
          <w:szCs w:val="28"/>
        </w:rPr>
        <w:t>на территории городского округа Анадырь</w:t>
      </w:r>
    </w:p>
    <w:p w:rsidR="006868BE" w:rsidRPr="00BF23D3" w:rsidRDefault="006868BE" w:rsidP="006868BE">
      <w:pPr>
        <w:ind w:left="1416" w:firstLine="708"/>
        <w:jc w:val="center"/>
        <w:rPr>
          <w:vertAlign w:val="superscript"/>
          <w:lang w:eastAsia="ru-RU"/>
        </w:rPr>
      </w:pPr>
    </w:p>
    <w:p w:rsidR="006868BE" w:rsidRPr="00BF23D3" w:rsidRDefault="006868BE" w:rsidP="006868BE">
      <w:pPr>
        <w:jc w:val="center"/>
        <w:rPr>
          <w:rFonts w:ascii="Arial" w:hAnsi="Arial" w:cs="Arial"/>
          <w:b/>
          <w:lang w:eastAsia="ru-RU"/>
        </w:rPr>
      </w:pPr>
    </w:p>
    <w:p w:rsidR="006868BE" w:rsidRPr="007610BF" w:rsidRDefault="006868BE" w:rsidP="006868BE">
      <w:pPr>
        <w:jc w:val="center"/>
        <w:rPr>
          <w:rFonts w:eastAsia="Calibri"/>
          <w:b/>
          <w:sz w:val="28"/>
          <w:szCs w:val="28"/>
        </w:rPr>
      </w:pPr>
      <w:r w:rsidRPr="007610BF">
        <w:rPr>
          <w:rFonts w:eastAsia="Calibri"/>
          <w:b/>
          <w:sz w:val="28"/>
          <w:szCs w:val="28"/>
        </w:rPr>
        <w:t>I. Общие положения</w:t>
      </w:r>
    </w:p>
    <w:p w:rsidR="006868BE" w:rsidRPr="00BF23D3" w:rsidRDefault="006868BE" w:rsidP="006868BE">
      <w:pPr>
        <w:shd w:val="clear" w:color="auto" w:fill="FFFFFF"/>
        <w:autoSpaceDE w:val="0"/>
        <w:autoSpaceDN w:val="0"/>
        <w:adjustRightInd w:val="0"/>
        <w:ind w:firstLine="540"/>
        <w:jc w:val="center"/>
        <w:outlineLvl w:val="2"/>
        <w:rPr>
          <w:b/>
          <w:lang w:eastAsia="ru-RU"/>
        </w:rPr>
      </w:pPr>
    </w:p>
    <w:p w:rsidR="006868BE" w:rsidRPr="007610BF" w:rsidRDefault="00903906" w:rsidP="006868BE">
      <w:pPr>
        <w:ind w:firstLine="741"/>
        <w:jc w:val="both"/>
        <w:rPr>
          <w:sz w:val="28"/>
          <w:szCs w:val="28"/>
          <w:lang w:eastAsia="ru-RU"/>
        </w:rPr>
      </w:pPr>
      <w:r>
        <w:rPr>
          <w:sz w:val="28"/>
          <w:szCs w:val="28"/>
          <w:lang w:eastAsia="ru-RU"/>
        </w:rPr>
        <w:t xml:space="preserve">1.1. </w:t>
      </w:r>
      <w:r w:rsidR="006868BE" w:rsidRPr="007610BF">
        <w:rPr>
          <w:sz w:val="28"/>
          <w:szCs w:val="28"/>
          <w:lang w:eastAsia="ru-RU"/>
        </w:rPr>
        <w:t>Наименование муниципальной функции: Осуществление муниципального жилищного контроля на территории городского округа Анадырь (далее - муниципальная функция, муниципальный контроль).</w:t>
      </w:r>
    </w:p>
    <w:p w:rsidR="006868BE" w:rsidRPr="007610BF" w:rsidRDefault="006868BE" w:rsidP="006868BE">
      <w:pPr>
        <w:ind w:firstLine="741"/>
        <w:jc w:val="both"/>
        <w:rPr>
          <w:sz w:val="28"/>
          <w:szCs w:val="28"/>
          <w:lang w:eastAsia="ru-RU"/>
        </w:rPr>
      </w:pPr>
      <w:r w:rsidRPr="007610BF">
        <w:rPr>
          <w:sz w:val="28"/>
          <w:szCs w:val="28"/>
          <w:lang w:eastAsia="ru-RU"/>
        </w:rPr>
        <w:t xml:space="preserve">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w:t>
      </w:r>
      <w:r w:rsidR="00CC0A34" w:rsidRPr="007610BF">
        <w:rPr>
          <w:sz w:val="28"/>
          <w:szCs w:val="28"/>
          <w:lang w:eastAsia="ru-RU"/>
        </w:rPr>
        <w:t>законами Чукотского автономного округа в области жилищных отношений,</w:t>
      </w:r>
      <w:r w:rsidRPr="007610BF">
        <w:rPr>
          <w:sz w:val="28"/>
          <w:szCs w:val="28"/>
          <w:lang w:eastAsia="ru-RU"/>
        </w:rPr>
        <w:t xml:space="preserve"> а также муниципальными правовыми актами.</w:t>
      </w:r>
    </w:p>
    <w:p w:rsidR="006868BE" w:rsidRPr="00A54AE9" w:rsidRDefault="006868BE" w:rsidP="006868BE">
      <w:pPr>
        <w:ind w:firstLine="741"/>
        <w:jc w:val="both"/>
        <w:rPr>
          <w:sz w:val="28"/>
          <w:szCs w:val="28"/>
          <w:lang w:eastAsia="ru-RU"/>
        </w:rPr>
      </w:pPr>
      <w:r w:rsidRPr="007610BF">
        <w:rPr>
          <w:sz w:val="28"/>
          <w:szCs w:val="28"/>
          <w:lang w:eastAsia="ru-RU"/>
        </w:rPr>
        <w:t xml:space="preserve">1.2. Муниципальная функция осуществляется </w:t>
      </w:r>
      <w:r w:rsidR="00845267" w:rsidRPr="00A54AE9">
        <w:rPr>
          <w:sz w:val="28"/>
          <w:szCs w:val="28"/>
          <w:lang w:eastAsia="ru-RU"/>
        </w:rPr>
        <w:t xml:space="preserve">отделом муниципального контроля и анализа </w:t>
      </w:r>
      <w:r w:rsidRPr="00A54AE9">
        <w:rPr>
          <w:sz w:val="28"/>
          <w:szCs w:val="28"/>
          <w:lang w:eastAsia="ru-RU"/>
        </w:rPr>
        <w:t>Администраци</w:t>
      </w:r>
      <w:r w:rsidR="00845267" w:rsidRPr="00A54AE9">
        <w:rPr>
          <w:sz w:val="28"/>
          <w:szCs w:val="28"/>
          <w:lang w:eastAsia="ru-RU"/>
        </w:rPr>
        <w:t>и</w:t>
      </w:r>
      <w:r w:rsidRPr="00A54AE9">
        <w:rPr>
          <w:sz w:val="28"/>
          <w:szCs w:val="28"/>
          <w:lang w:eastAsia="ru-RU"/>
        </w:rPr>
        <w:t xml:space="preserve"> городского округа Анадырь. </w:t>
      </w:r>
    </w:p>
    <w:p w:rsidR="006868BE" w:rsidRPr="00A54AE9" w:rsidRDefault="006868BE" w:rsidP="006868BE">
      <w:pPr>
        <w:ind w:firstLine="741"/>
        <w:jc w:val="both"/>
        <w:rPr>
          <w:sz w:val="28"/>
          <w:szCs w:val="28"/>
          <w:lang w:eastAsia="ru-RU"/>
        </w:rPr>
      </w:pPr>
      <w:r w:rsidRPr="00A54AE9">
        <w:rPr>
          <w:sz w:val="28"/>
          <w:szCs w:val="28"/>
          <w:lang w:eastAsia="ru-RU"/>
        </w:rPr>
        <w:t>1.3. Перечень нормативно-правовых актов, регулирующих осуществление муниципальной функции:</w:t>
      </w:r>
    </w:p>
    <w:p w:rsidR="006868BE" w:rsidRPr="00A54AE9" w:rsidRDefault="006868BE" w:rsidP="006868BE">
      <w:pPr>
        <w:ind w:firstLine="741"/>
        <w:jc w:val="both"/>
        <w:rPr>
          <w:sz w:val="28"/>
          <w:szCs w:val="28"/>
          <w:lang w:eastAsia="ru-RU"/>
        </w:rPr>
      </w:pPr>
      <w:r w:rsidRPr="00A54AE9">
        <w:rPr>
          <w:sz w:val="28"/>
          <w:szCs w:val="28"/>
          <w:lang w:eastAsia="ru-RU"/>
        </w:rPr>
        <w:t>1) Конституция Российской Федерации от 12.12.1993;</w:t>
      </w:r>
    </w:p>
    <w:p w:rsidR="006868BE" w:rsidRPr="00A54AE9" w:rsidRDefault="006868BE" w:rsidP="006868BE">
      <w:pPr>
        <w:ind w:firstLine="741"/>
        <w:jc w:val="both"/>
        <w:rPr>
          <w:sz w:val="28"/>
          <w:szCs w:val="28"/>
          <w:lang w:eastAsia="ru-RU"/>
        </w:rPr>
      </w:pPr>
      <w:r w:rsidRPr="00A54AE9">
        <w:rPr>
          <w:sz w:val="28"/>
          <w:szCs w:val="28"/>
          <w:lang w:eastAsia="ru-RU"/>
        </w:rPr>
        <w:t xml:space="preserve">2) Жилищный кодекс Российской Федерации от 29 декабря 2004 года </w:t>
      </w:r>
      <w:r w:rsidR="00677130">
        <w:rPr>
          <w:sz w:val="28"/>
          <w:szCs w:val="28"/>
          <w:lang w:eastAsia="ru-RU"/>
        </w:rPr>
        <w:t xml:space="preserve">              </w:t>
      </w:r>
      <w:r w:rsidRPr="00A54AE9">
        <w:rPr>
          <w:sz w:val="28"/>
          <w:szCs w:val="28"/>
          <w:lang w:eastAsia="ru-RU"/>
        </w:rPr>
        <w:t xml:space="preserve">№ 188-ФЗ;  </w:t>
      </w:r>
    </w:p>
    <w:p w:rsidR="006868BE" w:rsidRPr="00A54AE9" w:rsidRDefault="006868BE" w:rsidP="006868BE">
      <w:pPr>
        <w:ind w:firstLine="741"/>
        <w:jc w:val="both"/>
        <w:rPr>
          <w:sz w:val="28"/>
          <w:szCs w:val="28"/>
          <w:lang w:eastAsia="ru-RU"/>
        </w:rPr>
      </w:pPr>
      <w:r w:rsidRPr="00A54AE9">
        <w:rPr>
          <w:sz w:val="28"/>
          <w:szCs w:val="28"/>
          <w:lang w:eastAsia="ru-RU"/>
        </w:rPr>
        <w:t xml:space="preserve">3) Федеральный </w:t>
      </w:r>
      <w:hyperlink r:id="rId7" w:history="1">
        <w:r w:rsidRPr="00A54AE9">
          <w:rPr>
            <w:sz w:val="28"/>
            <w:szCs w:val="28"/>
            <w:lang w:eastAsia="ru-RU"/>
          </w:rPr>
          <w:t>закон</w:t>
        </w:r>
      </w:hyperlink>
      <w:r w:rsidRPr="00A54AE9">
        <w:rPr>
          <w:sz w:val="28"/>
          <w:szCs w:val="28"/>
          <w:lang w:eastAsia="ru-RU"/>
        </w:rPr>
        <w:t xml:space="preserve"> от 06.10.2003 № 131-ФЗ «Об общих принципах организации местного самоуправления в Российской Федерации»;</w:t>
      </w:r>
    </w:p>
    <w:p w:rsidR="00631F77" w:rsidRPr="00A54AE9" w:rsidRDefault="006868BE" w:rsidP="006868BE">
      <w:pPr>
        <w:ind w:firstLine="741"/>
        <w:jc w:val="both"/>
        <w:rPr>
          <w:sz w:val="28"/>
          <w:szCs w:val="28"/>
          <w:lang w:eastAsia="ru-RU"/>
        </w:rPr>
      </w:pPr>
      <w:r w:rsidRPr="00A54AE9">
        <w:rPr>
          <w:sz w:val="28"/>
          <w:szCs w:val="28"/>
          <w:lang w:eastAsia="ru-RU"/>
        </w:rPr>
        <w:t xml:space="preserve">4)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631F77" w:rsidRPr="00A54AE9" w:rsidRDefault="00631F77" w:rsidP="00631F77">
      <w:pPr>
        <w:autoSpaceDE w:val="0"/>
        <w:autoSpaceDN w:val="0"/>
        <w:adjustRightInd w:val="0"/>
        <w:ind w:firstLine="708"/>
        <w:jc w:val="both"/>
        <w:rPr>
          <w:sz w:val="28"/>
          <w:szCs w:val="28"/>
          <w:lang w:eastAsia="ru-RU"/>
        </w:rPr>
      </w:pPr>
      <w:r w:rsidRPr="00A54AE9">
        <w:rPr>
          <w:sz w:val="28"/>
          <w:szCs w:val="28"/>
          <w:lang w:eastAsia="ru-RU"/>
        </w:rPr>
        <w:t>5) Федеральный закон от 02.05.2006 № 59-ФЗ «О порядке рассмотрения обращений граждан Российской Федерации»;</w:t>
      </w:r>
    </w:p>
    <w:p w:rsidR="006868BE" w:rsidRPr="007610BF" w:rsidRDefault="00631F77" w:rsidP="006868BE">
      <w:pPr>
        <w:ind w:firstLine="741"/>
        <w:jc w:val="both"/>
        <w:rPr>
          <w:sz w:val="28"/>
          <w:szCs w:val="28"/>
          <w:lang w:eastAsia="ru-RU"/>
        </w:rPr>
      </w:pPr>
      <w:r w:rsidRPr="00A54AE9">
        <w:rPr>
          <w:sz w:val="28"/>
          <w:szCs w:val="28"/>
          <w:lang w:eastAsia="ru-RU"/>
        </w:rPr>
        <w:t>6</w:t>
      </w:r>
      <w:r w:rsidR="006868BE" w:rsidRPr="00A54AE9">
        <w:rPr>
          <w:sz w:val="28"/>
          <w:szCs w:val="28"/>
          <w:lang w:eastAsia="ru-RU"/>
        </w:rPr>
        <w:t xml:space="preserve">) </w:t>
      </w:r>
      <w:hyperlink r:id="rId8" w:history="1">
        <w:r w:rsidR="006868BE" w:rsidRPr="00A54AE9">
          <w:rPr>
            <w:sz w:val="28"/>
            <w:szCs w:val="28"/>
            <w:lang w:eastAsia="ru-RU"/>
          </w:rPr>
          <w:t>Постановление</w:t>
        </w:r>
      </w:hyperlink>
      <w:r w:rsidR="006868BE" w:rsidRPr="00A54AE9">
        <w:rPr>
          <w:sz w:val="28"/>
          <w:szCs w:val="28"/>
          <w:lang w:eastAsia="ru-RU"/>
        </w:rPr>
        <w:t xml:space="preserve"> Правительства Российской Федерации от 30.06.2010 № 489 «Об утверждении Правил подготовки органами государственного </w:t>
      </w:r>
      <w:r w:rsidR="006868BE" w:rsidRPr="007610BF">
        <w:rPr>
          <w:sz w:val="28"/>
          <w:szCs w:val="28"/>
          <w:lang w:eastAsia="ru-RU"/>
        </w:rPr>
        <w:t>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6868BE" w:rsidRPr="007610BF" w:rsidRDefault="00631F77" w:rsidP="006868BE">
      <w:pPr>
        <w:ind w:firstLine="741"/>
        <w:jc w:val="both"/>
        <w:rPr>
          <w:sz w:val="28"/>
          <w:szCs w:val="28"/>
          <w:lang w:eastAsia="ru-RU"/>
        </w:rPr>
      </w:pPr>
      <w:r>
        <w:rPr>
          <w:sz w:val="28"/>
          <w:szCs w:val="28"/>
          <w:lang w:eastAsia="ru-RU"/>
        </w:rPr>
        <w:t>7</w:t>
      </w:r>
      <w:r w:rsidR="006868BE" w:rsidRPr="007610BF">
        <w:rPr>
          <w:sz w:val="28"/>
          <w:szCs w:val="28"/>
          <w:lang w:eastAsia="ru-RU"/>
        </w:rPr>
        <w:t xml:space="preserve">) </w:t>
      </w:r>
      <w:hyperlink r:id="rId9" w:history="1">
        <w:r w:rsidR="006868BE" w:rsidRPr="007610BF">
          <w:rPr>
            <w:sz w:val="28"/>
            <w:szCs w:val="28"/>
            <w:lang w:eastAsia="ru-RU"/>
          </w:rPr>
          <w:t>Приказ</w:t>
        </w:r>
      </w:hyperlink>
      <w:r w:rsidR="006868BE" w:rsidRPr="007610BF">
        <w:rPr>
          <w:sz w:val="28"/>
          <w:szCs w:val="28"/>
          <w:lang w:eastAsia="ru-RU"/>
        </w:rPr>
        <w:t xml:space="preserve"> Министерства экономического развития Российской Федерации от 30.04.2009 № 141 «О реализации положений Федерального закона «О защите прав </w:t>
      </w:r>
      <w:r w:rsidR="006868BE" w:rsidRPr="007610BF">
        <w:rPr>
          <w:sz w:val="28"/>
          <w:szCs w:val="28"/>
          <w:lang w:eastAsia="ru-RU"/>
        </w:rPr>
        <w:lastRenderedPageBreak/>
        <w:t>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 141);</w:t>
      </w:r>
    </w:p>
    <w:p w:rsidR="006868BE" w:rsidRDefault="00631F77" w:rsidP="006868BE">
      <w:pPr>
        <w:ind w:firstLine="741"/>
        <w:jc w:val="both"/>
        <w:rPr>
          <w:sz w:val="28"/>
          <w:szCs w:val="28"/>
          <w:lang w:eastAsia="ru-RU"/>
        </w:rPr>
      </w:pPr>
      <w:r>
        <w:rPr>
          <w:sz w:val="28"/>
          <w:szCs w:val="28"/>
          <w:lang w:eastAsia="ru-RU"/>
        </w:rPr>
        <w:t>8</w:t>
      </w:r>
      <w:r w:rsidR="006868BE" w:rsidRPr="007610BF">
        <w:rPr>
          <w:sz w:val="28"/>
          <w:szCs w:val="28"/>
          <w:lang w:eastAsia="ru-RU"/>
        </w:rPr>
        <w:t>) Устав городского округа Анадырь;</w:t>
      </w:r>
    </w:p>
    <w:p w:rsidR="006868BE" w:rsidRPr="007610BF" w:rsidRDefault="00631F77" w:rsidP="006868BE">
      <w:pPr>
        <w:ind w:firstLine="741"/>
        <w:jc w:val="both"/>
        <w:rPr>
          <w:sz w:val="28"/>
          <w:szCs w:val="28"/>
          <w:lang w:eastAsia="ru-RU"/>
        </w:rPr>
      </w:pPr>
      <w:r>
        <w:rPr>
          <w:sz w:val="28"/>
          <w:szCs w:val="28"/>
          <w:lang w:eastAsia="ru-RU"/>
        </w:rPr>
        <w:t>9</w:t>
      </w:r>
      <w:r w:rsidR="00D2627D">
        <w:rPr>
          <w:sz w:val="28"/>
          <w:szCs w:val="28"/>
          <w:lang w:eastAsia="ru-RU"/>
        </w:rPr>
        <w:t>) Настоящий Административный регламент</w:t>
      </w:r>
      <w:r w:rsidR="006868BE" w:rsidRPr="007610BF">
        <w:rPr>
          <w:sz w:val="28"/>
          <w:szCs w:val="28"/>
          <w:lang w:eastAsia="ru-RU"/>
        </w:rPr>
        <w:t>.</w:t>
      </w:r>
    </w:p>
    <w:p w:rsidR="006868BE" w:rsidRPr="007610BF" w:rsidRDefault="006868BE" w:rsidP="006868BE">
      <w:pPr>
        <w:ind w:firstLine="741"/>
        <w:jc w:val="both"/>
        <w:rPr>
          <w:sz w:val="28"/>
          <w:szCs w:val="28"/>
          <w:lang w:eastAsia="ru-RU"/>
        </w:rPr>
      </w:pPr>
      <w:r w:rsidRPr="007610BF">
        <w:rPr>
          <w:sz w:val="28"/>
          <w:szCs w:val="28"/>
          <w:lang w:eastAsia="ru-RU"/>
        </w:rPr>
        <w:t>1.4. Предметом муниципального жилищного контроля на территории городского округа Анадырь в соответствии с законодательством является соблюдени</w:t>
      </w:r>
      <w:r w:rsidR="00CC0A34">
        <w:rPr>
          <w:sz w:val="28"/>
          <w:szCs w:val="28"/>
          <w:lang w:eastAsia="ru-RU"/>
        </w:rPr>
        <w:t>е</w:t>
      </w:r>
      <w:r w:rsidRPr="007610BF">
        <w:rPr>
          <w:sz w:val="28"/>
          <w:szCs w:val="28"/>
          <w:lang w:eastAsia="ru-RU"/>
        </w:rPr>
        <w:t xml:space="preserve">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w:t>
      </w:r>
      <w:r w:rsidR="00CC0A34" w:rsidRPr="00CC0A34">
        <w:rPr>
          <w:sz w:val="28"/>
          <w:szCs w:val="28"/>
          <w:lang w:eastAsia="ru-RU"/>
        </w:rPr>
        <w:t xml:space="preserve"> </w:t>
      </w:r>
      <w:r w:rsidR="00CC0A34" w:rsidRPr="007610BF">
        <w:rPr>
          <w:sz w:val="28"/>
          <w:szCs w:val="28"/>
          <w:lang w:eastAsia="ru-RU"/>
        </w:rPr>
        <w:t>законами Чукотского автономного округа в области жилищных отношений,</w:t>
      </w:r>
      <w:r w:rsidRPr="007610BF">
        <w:rPr>
          <w:sz w:val="28"/>
          <w:szCs w:val="28"/>
          <w:lang w:eastAsia="ru-RU"/>
        </w:rPr>
        <w:t xml:space="preserve"> </w:t>
      </w:r>
      <w:r w:rsidR="00631F77" w:rsidRPr="00631F77">
        <w:rPr>
          <w:sz w:val="28"/>
          <w:szCs w:val="28"/>
        </w:rPr>
        <w:t>а также муниципальными правовыми актами</w:t>
      </w:r>
      <w:r w:rsidR="00631F77">
        <w:rPr>
          <w:sz w:val="28"/>
          <w:szCs w:val="28"/>
          <w:lang w:eastAsia="ru-RU"/>
        </w:rPr>
        <w:t xml:space="preserve">, </w:t>
      </w:r>
      <w:r w:rsidRPr="007610BF">
        <w:rPr>
          <w:sz w:val="28"/>
          <w:szCs w:val="28"/>
          <w:lang w:eastAsia="ru-RU"/>
        </w:rPr>
        <w:t>в том числе:</w:t>
      </w:r>
    </w:p>
    <w:p w:rsidR="006868BE" w:rsidRPr="007610BF" w:rsidRDefault="006868BE" w:rsidP="006868BE">
      <w:pPr>
        <w:ind w:firstLine="741"/>
        <w:jc w:val="both"/>
        <w:rPr>
          <w:sz w:val="28"/>
          <w:szCs w:val="28"/>
          <w:lang w:eastAsia="ru-RU"/>
        </w:rPr>
      </w:pPr>
      <w:r w:rsidRPr="007610BF">
        <w:rPr>
          <w:sz w:val="28"/>
          <w:szCs w:val="28"/>
          <w:lang w:eastAsia="ru-RU"/>
        </w:rPr>
        <w:t>- обеспечение безопасных и комфортных условий проживания граждан в муниципальном жилищном фонде;</w:t>
      </w:r>
    </w:p>
    <w:p w:rsidR="006868BE" w:rsidRPr="007610BF" w:rsidRDefault="006868BE" w:rsidP="006868BE">
      <w:pPr>
        <w:ind w:firstLine="741"/>
        <w:jc w:val="both"/>
        <w:rPr>
          <w:sz w:val="28"/>
          <w:szCs w:val="28"/>
          <w:lang w:eastAsia="ru-RU"/>
        </w:rPr>
      </w:pPr>
      <w:r w:rsidRPr="007610BF">
        <w:rPr>
          <w:sz w:val="28"/>
          <w:szCs w:val="28"/>
          <w:lang w:eastAsia="ru-RU"/>
        </w:rPr>
        <w:t>- повышение эффективности использования и содержания муниципального жилищного фонда;</w:t>
      </w:r>
    </w:p>
    <w:p w:rsidR="006868BE" w:rsidRPr="007610BF" w:rsidRDefault="006868BE" w:rsidP="006868BE">
      <w:pPr>
        <w:ind w:firstLine="741"/>
        <w:jc w:val="both"/>
        <w:rPr>
          <w:sz w:val="28"/>
          <w:szCs w:val="28"/>
          <w:lang w:eastAsia="ru-RU"/>
        </w:rPr>
      </w:pPr>
      <w:r w:rsidRPr="007610BF">
        <w:rPr>
          <w:sz w:val="28"/>
          <w:szCs w:val="28"/>
          <w:lang w:eastAsia="ru-RU"/>
        </w:rPr>
        <w:t>- обеспечение сохранности муниципального жилищного фонда;</w:t>
      </w:r>
    </w:p>
    <w:p w:rsidR="006868BE" w:rsidRPr="007610BF" w:rsidRDefault="006868BE" w:rsidP="006868BE">
      <w:pPr>
        <w:ind w:firstLine="741"/>
        <w:jc w:val="both"/>
        <w:rPr>
          <w:sz w:val="28"/>
          <w:szCs w:val="28"/>
          <w:lang w:eastAsia="ru-RU"/>
        </w:rPr>
      </w:pPr>
      <w:r w:rsidRPr="007610BF">
        <w:rPr>
          <w:sz w:val="28"/>
          <w:szCs w:val="28"/>
          <w:lang w:eastAsia="ru-RU"/>
        </w:rPr>
        <w:t>- предупреждение процесса старения и разрушения муниципального жилищного фонда;</w:t>
      </w:r>
    </w:p>
    <w:p w:rsidR="006868BE" w:rsidRPr="007610BF" w:rsidRDefault="006868BE" w:rsidP="006868BE">
      <w:pPr>
        <w:ind w:firstLine="741"/>
        <w:jc w:val="both"/>
        <w:rPr>
          <w:sz w:val="28"/>
          <w:szCs w:val="28"/>
          <w:lang w:eastAsia="ru-RU"/>
        </w:rPr>
      </w:pPr>
      <w:r w:rsidRPr="007610BF">
        <w:rPr>
          <w:sz w:val="28"/>
          <w:szCs w:val="28"/>
          <w:lang w:eastAsia="ru-RU"/>
        </w:rPr>
        <w:t>- осуществление контроля соблюдения правил предоставления коммунальных услуг нанимателям жилых помещений муниципального жилищного фонда;</w:t>
      </w:r>
    </w:p>
    <w:p w:rsidR="006868BE" w:rsidRPr="007610BF" w:rsidRDefault="006868BE" w:rsidP="006868BE">
      <w:pPr>
        <w:ind w:firstLine="741"/>
        <w:jc w:val="both"/>
        <w:rPr>
          <w:sz w:val="28"/>
          <w:szCs w:val="28"/>
          <w:lang w:eastAsia="ru-RU"/>
        </w:rPr>
      </w:pPr>
      <w:r w:rsidRPr="007610BF">
        <w:rPr>
          <w:sz w:val="28"/>
          <w:szCs w:val="28"/>
          <w:lang w:eastAsia="ru-RU"/>
        </w:rPr>
        <w:t>- осуществление контроля подготовки муниципального жилищного фонда к сезонной эксплуатации;</w:t>
      </w:r>
    </w:p>
    <w:p w:rsidR="006868BE" w:rsidRPr="007610BF" w:rsidRDefault="006868BE" w:rsidP="006868BE">
      <w:pPr>
        <w:ind w:firstLine="741"/>
        <w:jc w:val="both"/>
        <w:rPr>
          <w:sz w:val="28"/>
          <w:szCs w:val="28"/>
          <w:lang w:eastAsia="ru-RU"/>
        </w:rPr>
      </w:pPr>
      <w:r w:rsidRPr="007610BF">
        <w:rPr>
          <w:sz w:val="28"/>
          <w:szCs w:val="28"/>
          <w:lang w:eastAsia="ru-RU"/>
        </w:rPr>
        <w:t>- предупреждение, выявление и пресечение нарушений законодательства в сфере использования и сохранности муниципального жилищного фонда, соответствия жилых помещений данного фонда установленным санитарным и техническим правилам и нормам, иным требованиям законодательства.</w:t>
      </w:r>
    </w:p>
    <w:p w:rsidR="006868BE" w:rsidRPr="007610BF" w:rsidRDefault="006868BE" w:rsidP="006868BE">
      <w:pPr>
        <w:ind w:firstLine="741"/>
        <w:jc w:val="both"/>
        <w:rPr>
          <w:sz w:val="28"/>
          <w:szCs w:val="28"/>
          <w:lang w:eastAsia="ru-RU"/>
        </w:rPr>
      </w:pPr>
      <w:r w:rsidRPr="007610BF">
        <w:rPr>
          <w:sz w:val="28"/>
          <w:szCs w:val="28"/>
          <w:lang w:eastAsia="ru-RU"/>
        </w:rPr>
        <w:t xml:space="preserve">1.5. Муниципальная функция осуществляется должностными лицами (муниципальными инспекторами), уполномоченными осуществлять муниципальный жилищный контроль на территории городского округа Анадырь. </w:t>
      </w:r>
    </w:p>
    <w:p w:rsidR="006868BE" w:rsidRPr="007610BF" w:rsidRDefault="006868BE" w:rsidP="006868BE">
      <w:pPr>
        <w:ind w:firstLine="741"/>
        <w:jc w:val="both"/>
        <w:rPr>
          <w:sz w:val="28"/>
          <w:szCs w:val="28"/>
          <w:lang w:eastAsia="ru-RU"/>
        </w:rPr>
      </w:pPr>
      <w:r w:rsidRPr="007610BF">
        <w:rPr>
          <w:sz w:val="28"/>
          <w:szCs w:val="28"/>
          <w:lang w:eastAsia="ru-RU"/>
        </w:rPr>
        <w:t>Ответственными должностными лицами (муниципальными инспекторами) Администрации городского округа Анадырь, уполномоченными осуществлять муниципальный жилищный контроль, являются начальник отдела и эксперт отдела муниципального контроля и анализа.</w:t>
      </w:r>
    </w:p>
    <w:p w:rsidR="006868BE" w:rsidRPr="007610BF" w:rsidRDefault="006868BE" w:rsidP="006868BE">
      <w:pPr>
        <w:ind w:firstLine="741"/>
        <w:jc w:val="both"/>
        <w:rPr>
          <w:sz w:val="28"/>
          <w:szCs w:val="28"/>
          <w:lang w:eastAsia="ru-RU"/>
        </w:rPr>
      </w:pPr>
      <w:r w:rsidRPr="007610BF">
        <w:rPr>
          <w:sz w:val="28"/>
          <w:szCs w:val="28"/>
          <w:lang w:eastAsia="ru-RU"/>
        </w:rPr>
        <w:t>При осуществлении муниципального контроля муниципальные инспекторы обязаны:</w:t>
      </w:r>
    </w:p>
    <w:p w:rsidR="006868BE" w:rsidRPr="007610BF" w:rsidRDefault="006868BE" w:rsidP="006868BE">
      <w:pPr>
        <w:ind w:firstLine="741"/>
        <w:jc w:val="both"/>
        <w:rPr>
          <w:sz w:val="28"/>
          <w:szCs w:val="28"/>
          <w:lang w:eastAsia="ru-RU"/>
        </w:rPr>
      </w:pPr>
      <w:r w:rsidRPr="007610BF">
        <w:rPr>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контролю соблюдения юридическими лицами, индивидуальными предпринимателями и физическими лицами обязательных требований, установленных в отношении муниципального жилищного фонда федеральными законами, законами Чукотского автономного округа в области жилищных отношений, а также муниципальными правовыми актами;</w:t>
      </w:r>
    </w:p>
    <w:p w:rsidR="006868BE" w:rsidRPr="007610BF" w:rsidRDefault="006868BE" w:rsidP="006868BE">
      <w:pPr>
        <w:ind w:firstLine="741"/>
        <w:jc w:val="both"/>
        <w:rPr>
          <w:sz w:val="28"/>
          <w:szCs w:val="28"/>
          <w:lang w:eastAsia="ru-RU"/>
        </w:rPr>
      </w:pPr>
      <w:r w:rsidRPr="007610BF">
        <w:rPr>
          <w:sz w:val="28"/>
          <w:szCs w:val="28"/>
          <w:lang w:eastAsia="ru-RU"/>
        </w:rPr>
        <w:lastRenderedPageBreak/>
        <w:t>2) соблюдать законодательство Российской Федерации, права и законные интересы юридического лица, индивидуального предпринимателя, физического лица, проверка которых проводится;</w:t>
      </w:r>
    </w:p>
    <w:p w:rsidR="006868BE" w:rsidRPr="007610BF" w:rsidRDefault="006868BE" w:rsidP="006868BE">
      <w:pPr>
        <w:ind w:firstLine="741"/>
        <w:jc w:val="both"/>
        <w:rPr>
          <w:sz w:val="28"/>
          <w:szCs w:val="28"/>
          <w:lang w:eastAsia="ru-RU"/>
        </w:rPr>
      </w:pPr>
      <w:r w:rsidRPr="007610BF">
        <w:rPr>
          <w:sz w:val="28"/>
          <w:szCs w:val="28"/>
          <w:lang w:eastAsia="ru-RU"/>
        </w:rPr>
        <w:t>3) проводить проверку на основании распоряжения Главы Администрации городского округа Анадырь</w:t>
      </w:r>
      <w:r w:rsidR="00CC0A34">
        <w:rPr>
          <w:sz w:val="28"/>
          <w:szCs w:val="28"/>
          <w:lang w:eastAsia="ru-RU"/>
        </w:rPr>
        <w:t xml:space="preserve"> о ее проведении</w:t>
      </w:r>
      <w:r w:rsidRPr="007610BF">
        <w:rPr>
          <w:sz w:val="28"/>
          <w:szCs w:val="28"/>
          <w:lang w:eastAsia="ru-RU"/>
        </w:rPr>
        <w:t>;</w:t>
      </w:r>
    </w:p>
    <w:p w:rsidR="006868BE" w:rsidRPr="007610BF" w:rsidRDefault="006868BE" w:rsidP="006868BE">
      <w:pPr>
        <w:ind w:firstLine="741"/>
        <w:jc w:val="both"/>
        <w:rPr>
          <w:sz w:val="28"/>
          <w:szCs w:val="28"/>
          <w:lang w:eastAsia="ru-RU"/>
        </w:rPr>
      </w:pPr>
      <w:r w:rsidRPr="007610BF">
        <w:rPr>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510212">
        <w:rPr>
          <w:sz w:val="28"/>
          <w:szCs w:val="28"/>
          <w:lang w:eastAsia="ru-RU"/>
        </w:rPr>
        <w:t>Г</w:t>
      </w:r>
      <w:r w:rsidRPr="007610BF">
        <w:rPr>
          <w:sz w:val="28"/>
          <w:szCs w:val="28"/>
          <w:lang w:eastAsia="ru-RU"/>
        </w:rPr>
        <w:t>лавы городского округа Анадырь;</w:t>
      </w:r>
    </w:p>
    <w:p w:rsidR="006868BE" w:rsidRPr="007610BF" w:rsidRDefault="006868BE" w:rsidP="006868BE">
      <w:pPr>
        <w:ind w:firstLine="741"/>
        <w:jc w:val="both"/>
        <w:rPr>
          <w:sz w:val="28"/>
          <w:szCs w:val="28"/>
          <w:lang w:eastAsia="ru-RU"/>
        </w:rPr>
      </w:pPr>
      <w:r w:rsidRPr="007610BF">
        <w:rPr>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присутствовать при проведении проверки и давать разъяснения по вопросам, относящимся к предмету проверки;</w:t>
      </w:r>
    </w:p>
    <w:p w:rsidR="006868BE" w:rsidRPr="007610BF" w:rsidRDefault="006868BE" w:rsidP="006868BE">
      <w:pPr>
        <w:ind w:firstLine="741"/>
        <w:jc w:val="both"/>
        <w:rPr>
          <w:sz w:val="28"/>
          <w:szCs w:val="28"/>
          <w:lang w:eastAsia="ru-RU"/>
        </w:rPr>
      </w:pPr>
      <w:r w:rsidRPr="007610BF">
        <w:rPr>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присутствующим при проведении проверки, информацию и документы, относящиеся к предмету проверки;</w:t>
      </w:r>
    </w:p>
    <w:p w:rsidR="006868BE" w:rsidRPr="007610BF" w:rsidRDefault="006868BE" w:rsidP="006868BE">
      <w:pPr>
        <w:ind w:firstLine="741"/>
        <w:jc w:val="both"/>
        <w:rPr>
          <w:sz w:val="28"/>
          <w:szCs w:val="28"/>
          <w:lang w:eastAsia="ru-RU"/>
        </w:rPr>
      </w:pPr>
      <w:r w:rsidRPr="007610BF">
        <w:rPr>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физическое лицо с результатами проверки;</w:t>
      </w:r>
    </w:p>
    <w:p w:rsidR="006868BE" w:rsidRPr="007610BF" w:rsidRDefault="006868BE" w:rsidP="006868BE">
      <w:pPr>
        <w:ind w:firstLine="741"/>
        <w:jc w:val="both"/>
        <w:rPr>
          <w:sz w:val="28"/>
          <w:szCs w:val="28"/>
          <w:lang w:eastAsia="ru-RU"/>
        </w:rPr>
      </w:pPr>
      <w:r w:rsidRPr="007610BF">
        <w:rPr>
          <w:sz w:val="28"/>
          <w:szCs w:val="28"/>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опасности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и физических  лиц;</w:t>
      </w:r>
    </w:p>
    <w:p w:rsidR="006868BE" w:rsidRPr="007610BF" w:rsidRDefault="006868BE" w:rsidP="006868BE">
      <w:pPr>
        <w:ind w:firstLine="741"/>
        <w:jc w:val="both"/>
        <w:rPr>
          <w:sz w:val="28"/>
          <w:szCs w:val="28"/>
          <w:lang w:eastAsia="ru-RU"/>
        </w:rPr>
      </w:pPr>
      <w:r w:rsidRPr="007610BF">
        <w:rPr>
          <w:sz w:val="28"/>
          <w:szCs w:val="28"/>
          <w:lang w:eastAsia="ru-RU"/>
        </w:rPr>
        <w:t>9) 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6868BE" w:rsidRPr="007610BF" w:rsidRDefault="006868BE" w:rsidP="006868BE">
      <w:pPr>
        <w:ind w:firstLine="741"/>
        <w:jc w:val="both"/>
        <w:rPr>
          <w:sz w:val="28"/>
          <w:szCs w:val="28"/>
          <w:lang w:eastAsia="ru-RU"/>
        </w:rPr>
      </w:pPr>
      <w:r w:rsidRPr="007610BF">
        <w:rPr>
          <w:sz w:val="28"/>
          <w:szCs w:val="28"/>
          <w:lang w:eastAsia="ru-RU"/>
        </w:rPr>
        <w:t>10) соблюдать сроки проведения проверки, установленные настоящим Административным регламентом;</w:t>
      </w:r>
    </w:p>
    <w:p w:rsidR="006868BE" w:rsidRPr="007610BF" w:rsidRDefault="006868BE" w:rsidP="006868BE">
      <w:pPr>
        <w:ind w:firstLine="741"/>
        <w:jc w:val="both"/>
        <w:rPr>
          <w:sz w:val="28"/>
          <w:szCs w:val="28"/>
          <w:lang w:eastAsia="ru-RU"/>
        </w:rPr>
      </w:pPr>
      <w:r w:rsidRPr="007610BF">
        <w:rPr>
          <w:sz w:val="28"/>
          <w:szCs w:val="28"/>
          <w:lang w:eastAsia="ru-RU"/>
        </w:rPr>
        <w:t>11) не требовать от юридического лица, индивидуального предпринимателя, физического лица документы и иные сведения, представление которых не предусмотрено законодательством Российской Федерации;</w:t>
      </w:r>
    </w:p>
    <w:p w:rsidR="006868BE" w:rsidRPr="007610BF" w:rsidRDefault="006868BE" w:rsidP="006868BE">
      <w:pPr>
        <w:ind w:firstLine="741"/>
        <w:jc w:val="both"/>
        <w:rPr>
          <w:sz w:val="28"/>
          <w:szCs w:val="28"/>
          <w:lang w:eastAsia="ru-RU"/>
        </w:rPr>
      </w:pPr>
      <w:r w:rsidRPr="007610BF">
        <w:rPr>
          <w:sz w:val="28"/>
          <w:szCs w:val="28"/>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ознакомить их с положениями настоящего Административного регламента, в соответствии с которым проводится проверка;</w:t>
      </w:r>
    </w:p>
    <w:p w:rsidR="006868BE" w:rsidRPr="007610BF" w:rsidRDefault="006868BE" w:rsidP="006868BE">
      <w:pPr>
        <w:ind w:firstLine="741"/>
        <w:jc w:val="both"/>
        <w:rPr>
          <w:sz w:val="28"/>
          <w:szCs w:val="28"/>
          <w:lang w:eastAsia="ru-RU"/>
        </w:rPr>
      </w:pPr>
      <w:r w:rsidRPr="007610BF">
        <w:rPr>
          <w:sz w:val="28"/>
          <w:szCs w:val="28"/>
          <w:lang w:eastAsia="ru-RU"/>
        </w:rPr>
        <w:t>13) осуществлять запись о проведенной проверке в журнале учета проверок.</w:t>
      </w:r>
    </w:p>
    <w:p w:rsidR="006868BE" w:rsidRPr="007610BF" w:rsidRDefault="006868BE" w:rsidP="006868BE">
      <w:pPr>
        <w:ind w:firstLine="741"/>
        <w:jc w:val="both"/>
        <w:rPr>
          <w:sz w:val="28"/>
          <w:szCs w:val="28"/>
          <w:lang w:eastAsia="ru-RU"/>
        </w:rPr>
      </w:pPr>
      <w:r w:rsidRPr="007610BF">
        <w:rPr>
          <w:sz w:val="28"/>
          <w:szCs w:val="28"/>
          <w:lang w:eastAsia="ru-RU"/>
        </w:rPr>
        <w:lastRenderedPageBreak/>
        <w:t xml:space="preserve">При проведении проверок муниципальные инспекторы обязаны соблюдать ограничения, установленные </w:t>
      </w:r>
      <w:hyperlink r:id="rId10" w:history="1">
        <w:r w:rsidRPr="007610BF">
          <w:rPr>
            <w:sz w:val="28"/>
            <w:szCs w:val="28"/>
            <w:lang w:eastAsia="ru-RU"/>
          </w:rPr>
          <w:t>статьей 15</w:t>
        </w:r>
      </w:hyperlink>
      <w:r w:rsidRPr="007610BF">
        <w:rPr>
          <w:sz w:val="28"/>
          <w:szCs w:val="28"/>
          <w:lang w:eastAsia="ru-RU"/>
        </w:rPr>
        <w:t xml:space="preserve"> Федерального закона от </w:t>
      </w:r>
      <w:r w:rsidR="00DD3E9E">
        <w:rPr>
          <w:sz w:val="28"/>
          <w:szCs w:val="28"/>
          <w:lang w:eastAsia="ru-RU"/>
        </w:rPr>
        <w:t xml:space="preserve">26.12.2008 </w:t>
      </w:r>
      <w:r w:rsidR="00510212">
        <w:rPr>
          <w:sz w:val="28"/>
          <w:szCs w:val="28"/>
          <w:lang w:eastAsia="ru-RU"/>
        </w:rPr>
        <w:t xml:space="preserve">              </w:t>
      </w:r>
      <w:r w:rsidRPr="007610BF">
        <w:rPr>
          <w:sz w:val="28"/>
          <w:szCs w:val="28"/>
          <w:lang w:eastAsia="ru-RU"/>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868BE" w:rsidRPr="007610BF" w:rsidRDefault="006868BE" w:rsidP="006868BE">
      <w:pPr>
        <w:ind w:firstLine="741"/>
        <w:jc w:val="both"/>
        <w:rPr>
          <w:sz w:val="28"/>
          <w:szCs w:val="28"/>
          <w:lang w:eastAsia="ru-RU"/>
        </w:rPr>
      </w:pPr>
      <w:r w:rsidRPr="007610BF">
        <w:rPr>
          <w:sz w:val="28"/>
          <w:szCs w:val="28"/>
          <w:lang w:eastAsia="ru-RU"/>
        </w:rPr>
        <w:t>1.6. Права муниципальных инспекторов при осуществлении муниципального контроля:</w:t>
      </w:r>
    </w:p>
    <w:p w:rsidR="006868BE" w:rsidRPr="007610BF" w:rsidRDefault="006868BE" w:rsidP="006868BE">
      <w:pPr>
        <w:ind w:firstLine="741"/>
        <w:jc w:val="both"/>
        <w:rPr>
          <w:sz w:val="28"/>
          <w:szCs w:val="28"/>
          <w:lang w:eastAsia="ru-RU"/>
        </w:rPr>
      </w:pPr>
      <w:r w:rsidRPr="007610BF">
        <w:rPr>
          <w:sz w:val="28"/>
          <w:szCs w:val="28"/>
          <w:lang w:eastAsia="ru-RU"/>
        </w:rPr>
        <w:t>1) проверять соблюдение юридическими лицами, индивидуальными предпринимателями и физическими лицами обязательных требований, установленных в отношении муниципального жилищного фонда федеральными законами и законами Чукотского автономного округа в области жилищных отношений, а также муниципальными правовыми актами (далее - обязательные требования), в том числе требований:</w:t>
      </w:r>
    </w:p>
    <w:p w:rsidR="006868BE" w:rsidRPr="007610BF" w:rsidRDefault="006868BE" w:rsidP="006868BE">
      <w:pPr>
        <w:ind w:firstLine="741"/>
        <w:jc w:val="both"/>
        <w:rPr>
          <w:sz w:val="28"/>
          <w:szCs w:val="28"/>
          <w:lang w:eastAsia="ru-RU"/>
        </w:rPr>
      </w:pPr>
      <w:r w:rsidRPr="007610BF">
        <w:rPr>
          <w:sz w:val="28"/>
          <w:szCs w:val="28"/>
          <w:lang w:eastAsia="ru-RU"/>
        </w:rPr>
        <w:t>- по использованию жилых помещений муниципального жилищного фонда в соответствии с их назначением, установленным Жилищным кодексом Российской Федерации с учетом соблюдения прав и законных интересов проживающих в жилом помещении граждан, соседей;</w:t>
      </w:r>
    </w:p>
    <w:p w:rsidR="006868BE" w:rsidRPr="007610BF" w:rsidRDefault="006868BE" w:rsidP="006868BE">
      <w:pPr>
        <w:ind w:firstLine="741"/>
        <w:jc w:val="both"/>
        <w:rPr>
          <w:sz w:val="28"/>
          <w:szCs w:val="28"/>
          <w:lang w:eastAsia="ru-RU"/>
        </w:rPr>
      </w:pPr>
      <w:r w:rsidRPr="007610BF">
        <w:rPr>
          <w:sz w:val="28"/>
          <w:szCs w:val="28"/>
          <w:lang w:eastAsia="ru-RU"/>
        </w:rPr>
        <w:t>- по сохранности жилых помещений муниципального жилищного фонда;</w:t>
      </w:r>
    </w:p>
    <w:p w:rsidR="006868BE" w:rsidRPr="007610BF" w:rsidRDefault="006868BE" w:rsidP="006868BE">
      <w:pPr>
        <w:ind w:firstLine="741"/>
        <w:jc w:val="both"/>
        <w:rPr>
          <w:sz w:val="28"/>
          <w:szCs w:val="28"/>
          <w:lang w:eastAsia="ru-RU"/>
        </w:rPr>
      </w:pPr>
      <w:r w:rsidRPr="007610BF">
        <w:rPr>
          <w:sz w:val="28"/>
          <w:szCs w:val="28"/>
          <w:lang w:eastAsia="ru-RU"/>
        </w:rPr>
        <w:t>- по обеспечению надлежащего состояния жилых помещений муниципального жилищного фонда;</w:t>
      </w:r>
    </w:p>
    <w:p w:rsidR="006868BE" w:rsidRPr="007610BF" w:rsidRDefault="006868BE" w:rsidP="006868BE">
      <w:pPr>
        <w:ind w:firstLine="741"/>
        <w:jc w:val="both"/>
        <w:rPr>
          <w:sz w:val="28"/>
          <w:szCs w:val="28"/>
          <w:lang w:eastAsia="ru-RU"/>
        </w:rPr>
      </w:pPr>
      <w:r w:rsidRPr="007610BF">
        <w:rPr>
          <w:sz w:val="28"/>
          <w:szCs w:val="28"/>
          <w:lang w:eastAsia="ru-RU"/>
        </w:rPr>
        <w:t>- о порядке переустройства и перепланировки жилых помещений муниципального жилищного фонда.</w:t>
      </w:r>
    </w:p>
    <w:p w:rsidR="006868BE" w:rsidRPr="007610BF" w:rsidRDefault="006868BE" w:rsidP="00A54AE9">
      <w:pPr>
        <w:ind w:firstLine="741"/>
        <w:jc w:val="both"/>
        <w:rPr>
          <w:sz w:val="28"/>
          <w:szCs w:val="28"/>
          <w:lang w:eastAsia="ru-RU"/>
        </w:rPr>
      </w:pPr>
      <w:r w:rsidRPr="007610BF">
        <w:rPr>
          <w:sz w:val="28"/>
          <w:szCs w:val="28"/>
          <w:lang w:eastAsia="ru-RU"/>
        </w:rPr>
        <w:t xml:space="preserve">2) беспрепятственно по предъявлении служебного удостоверения и копии распоряжения Главы городского округа Анадырь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w:t>
      </w:r>
      <w:proofErr w:type="spellStart"/>
      <w:r w:rsidRPr="007610BF">
        <w:rPr>
          <w:sz w:val="28"/>
          <w:szCs w:val="28"/>
          <w:lang w:eastAsia="ru-RU"/>
        </w:rPr>
        <w:t>наймодателями</w:t>
      </w:r>
      <w:proofErr w:type="spellEnd"/>
      <w:r w:rsidRPr="007610BF">
        <w:rPr>
          <w:sz w:val="28"/>
          <w:szCs w:val="28"/>
          <w:lang w:eastAsia="ru-RU"/>
        </w:rPr>
        <w:t xml:space="preserve"> жилых помещений в наемных домах социального использования обязательных требований к </w:t>
      </w:r>
      <w:proofErr w:type="spellStart"/>
      <w:r w:rsidRPr="007610BF">
        <w:rPr>
          <w:sz w:val="28"/>
          <w:szCs w:val="28"/>
          <w:lang w:eastAsia="ru-RU"/>
        </w:rPr>
        <w:t>наймодателям</w:t>
      </w:r>
      <w:proofErr w:type="spellEnd"/>
      <w:r w:rsidRPr="007610BF">
        <w:rPr>
          <w:sz w:val="28"/>
          <w:szCs w:val="28"/>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w:t>
      </w:r>
      <w:r w:rsidRPr="007610BF">
        <w:rPr>
          <w:sz w:val="28"/>
          <w:szCs w:val="28"/>
          <w:lang w:eastAsia="ru-RU"/>
        </w:rPr>
        <w:lastRenderedPageBreak/>
        <w:t xml:space="preserve">общим собранием членов товарищества собственников жилья, жилищного, жилищно-строительного или иного специализированного потребительского </w:t>
      </w:r>
      <w:bookmarkStart w:id="0" w:name="_GoBack"/>
      <w:bookmarkEnd w:id="0"/>
      <w:r w:rsidRPr="007610BF">
        <w:rPr>
          <w:sz w:val="28"/>
          <w:szCs w:val="28"/>
          <w:lang w:eastAsia="ru-RU"/>
        </w:rPr>
        <w:t>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6868BE" w:rsidRPr="007610BF" w:rsidRDefault="006868BE" w:rsidP="006868BE">
      <w:pPr>
        <w:ind w:firstLine="741"/>
        <w:jc w:val="both"/>
        <w:rPr>
          <w:sz w:val="28"/>
          <w:szCs w:val="28"/>
          <w:lang w:eastAsia="ru-RU"/>
        </w:rPr>
      </w:pPr>
      <w:r w:rsidRPr="007610BF">
        <w:rPr>
          <w:sz w:val="28"/>
          <w:szCs w:val="28"/>
          <w:lang w:eastAsia="ru-RU"/>
        </w:rPr>
        <w:t xml:space="preserve">3)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требований, установленных законодательством; </w:t>
      </w:r>
    </w:p>
    <w:p w:rsidR="006868BE" w:rsidRPr="007610BF" w:rsidRDefault="006868BE" w:rsidP="006868BE">
      <w:pPr>
        <w:ind w:firstLine="741"/>
        <w:jc w:val="both"/>
        <w:rPr>
          <w:sz w:val="28"/>
          <w:szCs w:val="28"/>
          <w:lang w:eastAsia="ru-RU"/>
        </w:rPr>
      </w:pPr>
      <w:r w:rsidRPr="007610BF">
        <w:rPr>
          <w:sz w:val="28"/>
          <w:szCs w:val="28"/>
          <w:lang w:eastAsia="ru-RU"/>
        </w:rPr>
        <w:t>4) применять предусмотренные действующим законодательством меры ограничительного, предупредительного и профилактического характера, направленные на недопущение и (или) пресечение нарушений юридическими лицами, индивидуальными предпринимателями, физическими лицами обязательных требований по вопросам обеспечения сохранности муниципального жилищного фонда, а также меры по ликвидации последствий указанных нарушений.</w:t>
      </w:r>
    </w:p>
    <w:p w:rsidR="006868BE" w:rsidRPr="007610BF" w:rsidRDefault="006868BE" w:rsidP="006868BE">
      <w:pPr>
        <w:ind w:firstLine="741"/>
        <w:jc w:val="both"/>
        <w:rPr>
          <w:sz w:val="28"/>
          <w:szCs w:val="28"/>
          <w:lang w:eastAsia="ru-RU"/>
        </w:rPr>
      </w:pPr>
      <w:r w:rsidRPr="007610BF">
        <w:rPr>
          <w:sz w:val="28"/>
          <w:szCs w:val="28"/>
          <w:lang w:eastAsia="ru-RU"/>
        </w:rPr>
        <w:t>1.7. Лица, в отношении которых осуществляются мероприятия по контролю, имеют право:</w:t>
      </w:r>
    </w:p>
    <w:p w:rsidR="006868BE" w:rsidRPr="007610BF" w:rsidRDefault="006868BE" w:rsidP="006868BE">
      <w:pPr>
        <w:ind w:firstLine="741"/>
        <w:jc w:val="both"/>
        <w:rPr>
          <w:sz w:val="28"/>
          <w:szCs w:val="28"/>
          <w:lang w:eastAsia="ru-RU"/>
        </w:rPr>
      </w:pPr>
      <w:r w:rsidRPr="007610BF">
        <w:rPr>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6868BE" w:rsidRPr="007610BF" w:rsidRDefault="006868BE" w:rsidP="006868BE">
      <w:pPr>
        <w:ind w:firstLine="741"/>
        <w:jc w:val="both"/>
        <w:rPr>
          <w:sz w:val="28"/>
          <w:szCs w:val="28"/>
          <w:lang w:eastAsia="ru-RU"/>
        </w:rPr>
      </w:pPr>
      <w:r w:rsidRPr="007610BF">
        <w:rPr>
          <w:sz w:val="28"/>
          <w:szCs w:val="28"/>
          <w:lang w:eastAsia="ru-RU"/>
        </w:rPr>
        <w:t>2) получать от органа муниципального контроля, муниципальных инспекторов информацию, которая относится к предмету проверки и предоставление которой предусмотрено Федеральным законом;</w:t>
      </w:r>
    </w:p>
    <w:p w:rsidR="006868BE" w:rsidRPr="007610BF" w:rsidRDefault="006868BE" w:rsidP="006868BE">
      <w:pPr>
        <w:ind w:firstLine="741"/>
        <w:jc w:val="both"/>
        <w:rPr>
          <w:sz w:val="28"/>
          <w:szCs w:val="28"/>
          <w:lang w:eastAsia="ru-RU"/>
        </w:rPr>
      </w:pPr>
      <w:r w:rsidRPr="007610BF">
        <w:rPr>
          <w:sz w:val="28"/>
          <w:szCs w:val="28"/>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868BE" w:rsidRPr="007610BF" w:rsidRDefault="006868BE" w:rsidP="006868BE">
      <w:pPr>
        <w:ind w:firstLine="741"/>
        <w:jc w:val="both"/>
        <w:rPr>
          <w:sz w:val="28"/>
          <w:szCs w:val="28"/>
          <w:lang w:eastAsia="ru-RU"/>
        </w:rPr>
      </w:pPr>
      <w:r w:rsidRPr="007610BF">
        <w:rPr>
          <w:sz w:val="28"/>
          <w:szCs w:val="28"/>
          <w:lang w:eastAsia="ru-RU"/>
        </w:rPr>
        <w:t xml:space="preserve">4) обжаловать действия (бездействие) муниципальных инспекторов, повлекшие за собой нарушение прав юридического лица, индивидуального предпринимателя, физического лица при проведении проверки, в </w:t>
      </w:r>
      <w:r w:rsidRPr="007610BF">
        <w:rPr>
          <w:sz w:val="28"/>
          <w:szCs w:val="28"/>
          <w:lang w:eastAsia="ru-RU"/>
        </w:rPr>
        <w:lastRenderedPageBreak/>
        <w:t>административном и (или) судебном порядке в соответствии с законодательством Российской Федерации;</w:t>
      </w:r>
    </w:p>
    <w:p w:rsidR="006868BE" w:rsidRPr="007610BF" w:rsidRDefault="006868BE" w:rsidP="006868BE">
      <w:pPr>
        <w:ind w:firstLine="741"/>
        <w:jc w:val="both"/>
        <w:rPr>
          <w:sz w:val="28"/>
          <w:szCs w:val="28"/>
          <w:lang w:eastAsia="ru-RU"/>
        </w:rPr>
      </w:pPr>
      <w:r w:rsidRPr="007610BF">
        <w:rPr>
          <w:sz w:val="28"/>
          <w:szCs w:val="28"/>
          <w:lang w:eastAsia="ru-RU"/>
        </w:rPr>
        <w:t>При проведении проверок юридические лица, индивидуальные предприниматели, физические лица обязаны:</w:t>
      </w:r>
    </w:p>
    <w:p w:rsidR="006868BE" w:rsidRPr="007610BF" w:rsidRDefault="006868BE" w:rsidP="006868BE">
      <w:pPr>
        <w:ind w:firstLine="741"/>
        <w:jc w:val="both"/>
        <w:rPr>
          <w:sz w:val="28"/>
          <w:szCs w:val="28"/>
          <w:lang w:eastAsia="ru-RU"/>
        </w:rPr>
      </w:pPr>
      <w:r w:rsidRPr="007610BF">
        <w:rPr>
          <w:sz w:val="28"/>
          <w:szCs w:val="28"/>
          <w:lang w:eastAsia="ru-RU"/>
        </w:rPr>
        <w:t>1) обеспечить присутствие руководителей, иных должностных лиц или уполномоченных представителей юридических лиц; индивидуальные предприниматели и физические лица обязаны присутствовать лично или обеспечить присутствие уполномоченных представителе</w:t>
      </w:r>
      <w:r w:rsidR="00785B4F">
        <w:rPr>
          <w:sz w:val="28"/>
          <w:szCs w:val="28"/>
          <w:lang w:eastAsia="ru-RU"/>
        </w:rPr>
        <w:t xml:space="preserve">й, ответственных за организацию </w:t>
      </w:r>
      <w:r w:rsidRPr="007610BF">
        <w:rPr>
          <w:sz w:val="28"/>
          <w:szCs w:val="28"/>
          <w:lang w:eastAsia="ru-RU"/>
        </w:rPr>
        <w:t>и проведение мероприятий по выполнению обязательных требований, являющихся предметом муниципального контроля;</w:t>
      </w:r>
    </w:p>
    <w:p w:rsidR="006868BE" w:rsidRPr="007610BF" w:rsidRDefault="006868BE" w:rsidP="006868BE">
      <w:pPr>
        <w:ind w:firstLine="741"/>
        <w:jc w:val="both"/>
        <w:rPr>
          <w:sz w:val="28"/>
          <w:szCs w:val="28"/>
          <w:lang w:eastAsia="ru-RU"/>
        </w:rPr>
      </w:pPr>
      <w:r w:rsidRPr="007610BF">
        <w:rPr>
          <w:sz w:val="28"/>
          <w:szCs w:val="28"/>
          <w:lang w:eastAsia="ru-RU"/>
        </w:rPr>
        <w:t xml:space="preserve">2) предоставить муниципальным инспекторам,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w:t>
      </w:r>
      <w:r w:rsidRPr="007610BF">
        <w:rPr>
          <w:sz w:val="28"/>
          <w:szCs w:val="28"/>
          <w:lang w:eastAsia="ru-RU"/>
        </w:rPr>
        <w:br/>
        <w:t>не предшествовало проведение документарной проверки;</w:t>
      </w:r>
    </w:p>
    <w:p w:rsidR="006868BE" w:rsidRPr="007610BF" w:rsidRDefault="006868BE" w:rsidP="006868BE">
      <w:pPr>
        <w:ind w:firstLine="741"/>
        <w:jc w:val="both"/>
        <w:rPr>
          <w:sz w:val="28"/>
          <w:szCs w:val="28"/>
          <w:lang w:eastAsia="ru-RU"/>
        </w:rPr>
      </w:pPr>
      <w:r w:rsidRPr="007610BF">
        <w:rPr>
          <w:sz w:val="28"/>
          <w:szCs w:val="28"/>
          <w:lang w:eastAsia="ru-RU"/>
        </w:rPr>
        <w:t>3) обеспечить доступ проводящих выездную проверку муниципальных инспекторов на территорию, в используемые при осуществлении деятельности здания, строения, сооружения, помещения, к используемым оборудованию, подобным объектам;</w:t>
      </w:r>
    </w:p>
    <w:p w:rsidR="006868BE" w:rsidRPr="007610BF" w:rsidRDefault="006868BE" w:rsidP="006868BE">
      <w:pPr>
        <w:ind w:firstLine="741"/>
        <w:jc w:val="both"/>
        <w:rPr>
          <w:sz w:val="28"/>
          <w:szCs w:val="28"/>
          <w:lang w:eastAsia="ru-RU"/>
        </w:rPr>
      </w:pPr>
      <w:r w:rsidRPr="007610BF">
        <w:rPr>
          <w:sz w:val="28"/>
          <w:szCs w:val="28"/>
          <w:lang w:eastAsia="ru-RU"/>
        </w:rPr>
        <w:t>4) представлять в срок, установленный настоящим Административным регламентом, по мотивированному запросу Администрации необходимые для рассмотрения в ходе проведения документарной проверки документы;</w:t>
      </w:r>
    </w:p>
    <w:p w:rsidR="006868BE" w:rsidRPr="007610BF" w:rsidRDefault="006868BE" w:rsidP="006868BE">
      <w:pPr>
        <w:ind w:firstLine="741"/>
        <w:jc w:val="both"/>
        <w:rPr>
          <w:sz w:val="28"/>
          <w:szCs w:val="28"/>
          <w:lang w:eastAsia="ru-RU"/>
        </w:rPr>
      </w:pPr>
      <w:r w:rsidRPr="007610BF">
        <w:rPr>
          <w:sz w:val="28"/>
          <w:szCs w:val="28"/>
          <w:lang w:eastAsia="ru-RU"/>
        </w:rPr>
        <w:t xml:space="preserve">5) вести журнал учета проверок по </w:t>
      </w:r>
      <w:hyperlink r:id="rId11" w:history="1">
        <w:r w:rsidRPr="007610BF">
          <w:rPr>
            <w:sz w:val="28"/>
            <w:szCs w:val="28"/>
            <w:lang w:eastAsia="ru-RU"/>
          </w:rPr>
          <w:t>типовой форме</w:t>
        </w:r>
      </w:hyperlink>
      <w:r w:rsidRPr="007610BF">
        <w:rPr>
          <w:sz w:val="28"/>
          <w:szCs w:val="28"/>
          <w:lang w:eastAsia="ru-RU"/>
        </w:rPr>
        <w:t xml:space="preserve"> согласно Приложению </w:t>
      </w:r>
      <w:r w:rsidR="00510212">
        <w:rPr>
          <w:sz w:val="28"/>
          <w:szCs w:val="28"/>
          <w:lang w:eastAsia="ru-RU"/>
        </w:rPr>
        <w:t xml:space="preserve">    </w:t>
      </w:r>
      <w:r w:rsidRPr="007610BF">
        <w:rPr>
          <w:sz w:val="28"/>
          <w:szCs w:val="28"/>
          <w:lang w:eastAsia="ru-RU"/>
        </w:rPr>
        <w:t>№ 4к приказу Минэкономразвития №141 «О защите прав юридических лиц и индивидуальных предпринимателей при осуществлении государственного контроля (надзора) и муниципального района</w:t>
      </w:r>
      <w:proofErr w:type="gramStart"/>
      <w:r w:rsidRPr="007610BF">
        <w:rPr>
          <w:sz w:val="28"/>
          <w:szCs w:val="28"/>
          <w:lang w:eastAsia="ru-RU"/>
        </w:rPr>
        <w:t>»</w:t>
      </w:r>
      <w:proofErr w:type="gramEnd"/>
      <w:r w:rsidRPr="007610BF">
        <w:rPr>
          <w:sz w:val="28"/>
          <w:szCs w:val="28"/>
          <w:lang w:eastAsia="ru-RU"/>
        </w:rPr>
        <w:t xml:space="preserve"> (далее – Приказ Минэкономразвития №141).</w:t>
      </w:r>
    </w:p>
    <w:p w:rsidR="006868BE" w:rsidRPr="007610BF" w:rsidRDefault="006868BE" w:rsidP="006868BE">
      <w:pPr>
        <w:ind w:firstLine="741"/>
        <w:jc w:val="both"/>
        <w:rPr>
          <w:sz w:val="28"/>
          <w:szCs w:val="28"/>
          <w:lang w:eastAsia="ru-RU"/>
        </w:rPr>
      </w:pPr>
      <w:r w:rsidRPr="007610BF">
        <w:rPr>
          <w:sz w:val="28"/>
          <w:szCs w:val="28"/>
          <w:lang w:eastAsia="ru-RU"/>
        </w:rPr>
        <w:t>1.8. Результатами исполнения муниципальной функции является:</w:t>
      </w:r>
    </w:p>
    <w:p w:rsidR="006868BE" w:rsidRPr="007610BF" w:rsidRDefault="006868BE" w:rsidP="006868BE">
      <w:pPr>
        <w:ind w:firstLine="741"/>
        <w:jc w:val="both"/>
        <w:rPr>
          <w:sz w:val="28"/>
          <w:szCs w:val="28"/>
          <w:lang w:eastAsia="ru-RU"/>
        </w:rPr>
      </w:pPr>
      <w:r w:rsidRPr="007610BF">
        <w:rPr>
          <w:sz w:val="28"/>
          <w:szCs w:val="28"/>
          <w:lang w:eastAsia="ru-RU"/>
        </w:rPr>
        <w:t>- составление акта проверки в отношении юридических лиц, индивидуальных предпринимателей, а так же в отношении граждан (далее - акт проверки);</w:t>
      </w:r>
    </w:p>
    <w:p w:rsidR="006868BE" w:rsidRPr="007610BF" w:rsidRDefault="006868BE" w:rsidP="006868BE">
      <w:pPr>
        <w:ind w:firstLine="741"/>
        <w:jc w:val="both"/>
        <w:rPr>
          <w:sz w:val="28"/>
          <w:szCs w:val="28"/>
          <w:lang w:eastAsia="ru-RU"/>
        </w:rPr>
      </w:pPr>
      <w:r w:rsidRPr="007610BF">
        <w:rPr>
          <w:sz w:val="28"/>
          <w:szCs w:val="28"/>
          <w:lang w:eastAsia="ru-RU"/>
        </w:rPr>
        <w:t xml:space="preserve">- в случае выявления нарушений - выдача предписаний о прекращении нарушений обязательных требований, об устранении выявленных нарушений, </w:t>
      </w:r>
      <w:r w:rsidRPr="007610BF">
        <w:rPr>
          <w:sz w:val="28"/>
          <w:szCs w:val="28"/>
          <w:lang w:eastAsia="ru-RU"/>
        </w:rPr>
        <w:br/>
        <w:t>о проведении мероприятий по обеспечению соблюдения обязательных требований;</w:t>
      </w:r>
    </w:p>
    <w:p w:rsidR="006868BE" w:rsidRPr="007610BF" w:rsidRDefault="006868BE" w:rsidP="006868BE">
      <w:pPr>
        <w:ind w:firstLine="741"/>
        <w:jc w:val="both"/>
        <w:rPr>
          <w:sz w:val="28"/>
          <w:szCs w:val="28"/>
          <w:lang w:eastAsia="ru-RU"/>
        </w:rPr>
      </w:pPr>
      <w:r w:rsidRPr="007610BF">
        <w:rPr>
          <w:sz w:val="28"/>
          <w:szCs w:val="28"/>
          <w:lang w:eastAsia="ru-RU"/>
        </w:rPr>
        <w:t xml:space="preserve">- направление в уполномоченные органы материалов, связанных </w:t>
      </w:r>
      <w:r w:rsidRPr="007610BF">
        <w:rPr>
          <w:sz w:val="28"/>
          <w:szCs w:val="28"/>
          <w:lang w:eastAsia="ru-RU"/>
        </w:rPr>
        <w:br/>
        <w:t>с нарушениями обязательных требований, для решения вопросов о возбуждении уголовных дел по признакам преступлений.</w:t>
      </w:r>
    </w:p>
    <w:p w:rsidR="006868BE" w:rsidRPr="00CF1399" w:rsidRDefault="006868BE" w:rsidP="006868BE">
      <w:pPr>
        <w:autoSpaceDE w:val="0"/>
        <w:autoSpaceDN w:val="0"/>
        <w:adjustRightInd w:val="0"/>
        <w:ind w:firstLine="540"/>
        <w:jc w:val="both"/>
        <w:outlineLvl w:val="2"/>
        <w:rPr>
          <w:lang w:eastAsia="ru-RU"/>
        </w:rPr>
      </w:pPr>
    </w:p>
    <w:p w:rsidR="006868BE" w:rsidRPr="007610BF" w:rsidRDefault="006868BE" w:rsidP="006868BE">
      <w:pPr>
        <w:jc w:val="center"/>
        <w:rPr>
          <w:rFonts w:eastAsia="Calibri"/>
          <w:b/>
          <w:sz w:val="28"/>
          <w:szCs w:val="28"/>
        </w:rPr>
      </w:pPr>
      <w:r w:rsidRPr="007610BF">
        <w:rPr>
          <w:rFonts w:eastAsia="Calibri"/>
          <w:b/>
          <w:sz w:val="28"/>
          <w:szCs w:val="28"/>
        </w:rPr>
        <w:t>II. Требования к порядку исполнения муниципального контроля</w:t>
      </w:r>
    </w:p>
    <w:p w:rsidR="006868BE" w:rsidRPr="007610BF" w:rsidRDefault="006868BE" w:rsidP="006868BE">
      <w:pPr>
        <w:jc w:val="center"/>
        <w:rPr>
          <w:rFonts w:eastAsia="Calibri"/>
          <w:b/>
          <w:sz w:val="28"/>
          <w:szCs w:val="28"/>
        </w:rPr>
      </w:pPr>
    </w:p>
    <w:p w:rsidR="00510212" w:rsidRDefault="006868BE" w:rsidP="00510212">
      <w:pPr>
        <w:autoSpaceDE w:val="0"/>
        <w:autoSpaceDN w:val="0"/>
        <w:adjustRightInd w:val="0"/>
        <w:ind w:left="-142" w:firstLine="682"/>
        <w:jc w:val="both"/>
        <w:outlineLvl w:val="0"/>
        <w:rPr>
          <w:sz w:val="28"/>
          <w:szCs w:val="28"/>
          <w:lang w:eastAsia="ru-RU"/>
        </w:rPr>
      </w:pPr>
      <w:r w:rsidRPr="007610BF">
        <w:rPr>
          <w:sz w:val="28"/>
          <w:szCs w:val="28"/>
          <w:lang w:eastAsia="ru-RU"/>
        </w:rPr>
        <w:t xml:space="preserve">2.1. Информация об условиях и порядке проведения проверок предоставляется должностными лицами Администрации городского округа Анадырь любым лицам при непосредственном обращении в Администрацию городского округа Анадырь, расположенную по адресу: 689000, Чукотский АО г. Анадырь, ул. </w:t>
      </w:r>
      <w:proofErr w:type="spellStart"/>
      <w:r w:rsidRPr="007610BF">
        <w:rPr>
          <w:sz w:val="28"/>
          <w:szCs w:val="28"/>
          <w:lang w:eastAsia="ru-RU"/>
        </w:rPr>
        <w:t>Рультытегина</w:t>
      </w:r>
      <w:proofErr w:type="spellEnd"/>
      <w:r w:rsidRPr="007610BF">
        <w:rPr>
          <w:sz w:val="28"/>
          <w:szCs w:val="28"/>
          <w:lang w:eastAsia="ru-RU"/>
        </w:rPr>
        <w:t xml:space="preserve">, д. </w:t>
      </w:r>
      <w:r w:rsidR="00510212">
        <w:rPr>
          <w:sz w:val="28"/>
          <w:szCs w:val="28"/>
          <w:lang w:eastAsia="ru-RU"/>
        </w:rPr>
        <w:t xml:space="preserve">                     </w:t>
      </w:r>
    </w:p>
    <w:p w:rsidR="006868BE" w:rsidRPr="007610BF" w:rsidRDefault="006868BE" w:rsidP="00510212">
      <w:pPr>
        <w:autoSpaceDE w:val="0"/>
        <w:autoSpaceDN w:val="0"/>
        <w:adjustRightInd w:val="0"/>
        <w:ind w:left="-142" w:firstLine="682"/>
        <w:jc w:val="both"/>
        <w:outlineLvl w:val="0"/>
        <w:rPr>
          <w:sz w:val="28"/>
          <w:szCs w:val="28"/>
          <w:lang w:eastAsia="ru-RU"/>
        </w:rPr>
      </w:pPr>
      <w:r w:rsidRPr="007610BF">
        <w:rPr>
          <w:sz w:val="28"/>
          <w:szCs w:val="28"/>
          <w:lang w:eastAsia="ru-RU"/>
        </w:rPr>
        <w:t xml:space="preserve">1.График (режим) работы Администрации городского округа Анадырь: </w:t>
      </w:r>
    </w:p>
    <w:p w:rsidR="006868BE" w:rsidRPr="007610BF" w:rsidRDefault="006868BE" w:rsidP="006868BE">
      <w:pPr>
        <w:autoSpaceDE w:val="0"/>
        <w:autoSpaceDN w:val="0"/>
        <w:adjustRightInd w:val="0"/>
        <w:ind w:firstLine="540"/>
        <w:jc w:val="both"/>
        <w:outlineLvl w:val="0"/>
        <w:rPr>
          <w:sz w:val="28"/>
          <w:szCs w:val="28"/>
          <w:lang w:eastAsia="ru-RU"/>
        </w:rPr>
      </w:pPr>
      <w:r w:rsidRPr="007610BF">
        <w:rPr>
          <w:sz w:val="28"/>
          <w:szCs w:val="28"/>
          <w:lang w:eastAsia="ru-RU"/>
        </w:rPr>
        <w:t>Понедельник - четверг</w:t>
      </w:r>
      <w:r w:rsidRPr="007610BF">
        <w:rPr>
          <w:sz w:val="28"/>
          <w:szCs w:val="28"/>
          <w:lang w:eastAsia="ru-RU"/>
        </w:rPr>
        <w:tab/>
        <w:t>9.00 – 18.45 (перерыв с 13.00-14.30)</w:t>
      </w:r>
    </w:p>
    <w:p w:rsidR="006868BE" w:rsidRPr="007610BF" w:rsidRDefault="006868BE" w:rsidP="006868BE">
      <w:pPr>
        <w:autoSpaceDE w:val="0"/>
        <w:autoSpaceDN w:val="0"/>
        <w:adjustRightInd w:val="0"/>
        <w:ind w:firstLine="540"/>
        <w:jc w:val="both"/>
        <w:outlineLvl w:val="0"/>
        <w:rPr>
          <w:sz w:val="28"/>
          <w:szCs w:val="28"/>
          <w:lang w:eastAsia="ru-RU"/>
        </w:rPr>
      </w:pPr>
      <w:r w:rsidRPr="007610BF">
        <w:rPr>
          <w:sz w:val="28"/>
          <w:szCs w:val="28"/>
          <w:lang w:eastAsia="ru-RU"/>
        </w:rPr>
        <w:lastRenderedPageBreak/>
        <w:t>пятница</w:t>
      </w:r>
      <w:r w:rsidRPr="007610BF">
        <w:rPr>
          <w:sz w:val="28"/>
          <w:szCs w:val="28"/>
          <w:lang w:eastAsia="ru-RU"/>
        </w:rPr>
        <w:tab/>
        <w:t xml:space="preserve">  </w:t>
      </w:r>
      <w:r w:rsidR="00785B4F">
        <w:rPr>
          <w:sz w:val="28"/>
          <w:szCs w:val="28"/>
          <w:lang w:eastAsia="ru-RU"/>
        </w:rPr>
        <w:t xml:space="preserve">                 </w:t>
      </w:r>
      <w:r w:rsidRPr="007610BF">
        <w:rPr>
          <w:sz w:val="28"/>
          <w:szCs w:val="28"/>
          <w:lang w:eastAsia="ru-RU"/>
        </w:rPr>
        <w:t xml:space="preserve"> 9.00 – 17.30 (перерыв с 13.00-14.30)</w:t>
      </w:r>
    </w:p>
    <w:p w:rsidR="006868BE" w:rsidRPr="007610BF" w:rsidRDefault="006868BE" w:rsidP="006868BE">
      <w:pPr>
        <w:autoSpaceDE w:val="0"/>
        <w:autoSpaceDN w:val="0"/>
        <w:adjustRightInd w:val="0"/>
        <w:ind w:firstLine="540"/>
        <w:jc w:val="both"/>
        <w:outlineLvl w:val="0"/>
        <w:rPr>
          <w:sz w:val="28"/>
          <w:szCs w:val="28"/>
          <w:lang w:eastAsia="ru-RU"/>
        </w:rPr>
      </w:pPr>
      <w:r w:rsidRPr="007610BF">
        <w:rPr>
          <w:sz w:val="28"/>
          <w:szCs w:val="28"/>
          <w:lang w:eastAsia="ru-RU"/>
        </w:rPr>
        <w:t xml:space="preserve">суббота, </w:t>
      </w:r>
      <w:proofErr w:type="gramStart"/>
      <w:r w:rsidRPr="007610BF">
        <w:rPr>
          <w:sz w:val="28"/>
          <w:szCs w:val="28"/>
          <w:lang w:eastAsia="ru-RU"/>
        </w:rPr>
        <w:t>воскресенье</w:t>
      </w:r>
      <w:r w:rsidR="00510212">
        <w:rPr>
          <w:sz w:val="28"/>
          <w:szCs w:val="28"/>
          <w:lang w:eastAsia="ru-RU"/>
        </w:rPr>
        <w:t xml:space="preserve">:   </w:t>
      </w:r>
      <w:proofErr w:type="gramEnd"/>
      <w:r w:rsidR="00510212">
        <w:rPr>
          <w:sz w:val="28"/>
          <w:szCs w:val="28"/>
          <w:lang w:eastAsia="ru-RU"/>
        </w:rPr>
        <w:t xml:space="preserve">   </w:t>
      </w:r>
      <w:r w:rsidRPr="007610BF">
        <w:rPr>
          <w:sz w:val="28"/>
          <w:szCs w:val="28"/>
          <w:lang w:eastAsia="ru-RU"/>
        </w:rPr>
        <w:t>выходные дни</w:t>
      </w:r>
    </w:p>
    <w:p w:rsidR="006868BE" w:rsidRPr="007610BF" w:rsidRDefault="006868BE" w:rsidP="006868BE">
      <w:pPr>
        <w:autoSpaceDE w:val="0"/>
        <w:autoSpaceDN w:val="0"/>
        <w:adjustRightInd w:val="0"/>
        <w:ind w:firstLine="540"/>
        <w:jc w:val="both"/>
        <w:outlineLvl w:val="0"/>
        <w:rPr>
          <w:sz w:val="28"/>
          <w:szCs w:val="28"/>
          <w:lang w:eastAsia="ru-RU"/>
        </w:rPr>
      </w:pPr>
      <w:r w:rsidRPr="007610BF">
        <w:rPr>
          <w:sz w:val="28"/>
          <w:szCs w:val="28"/>
          <w:lang w:eastAsia="ru-RU"/>
        </w:rPr>
        <w:t xml:space="preserve">2.2. Справочные телефоны </w:t>
      </w:r>
      <w:r w:rsidR="00510212">
        <w:rPr>
          <w:sz w:val="28"/>
          <w:szCs w:val="28"/>
          <w:lang w:eastAsia="ru-RU"/>
        </w:rPr>
        <w:t>А</w:t>
      </w:r>
      <w:r w:rsidRPr="007610BF">
        <w:rPr>
          <w:sz w:val="28"/>
          <w:szCs w:val="28"/>
          <w:lang w:eastAsia="ru-RU"/>
        </w:rPr>
        <w:t>дминистрации: 8 (42722) 6-36-24</w:t>
      </w:r>
    </w:p>
    <w:p w:rsidR="006868BE" w:rsidRPr="007610BF" w:rsidRDefault="006868BE" w:rsidP="006868BE">
      <w:pPr>
        <w:shd w:val="clear" w:color="auto" w:fill="FFFFFF"/>
        <w:ind w:firstLine="540"/>
        <w:jc w:val="both"/>
        <w:rPr>
          <w:sz w:val="28"/>
          <w:szCs w:val="28"/>
          <w:lang w:eastAsia="ru-RU"/>
        </w:rPr>
      </w:pPr>
      <w:r w:rsidRPr="007610BF">
        <w:rPr>
          <w:sz w:val="28"/>
          <w:szCs w:val="28"/>
          <w:lang w:eastAsia="ru-RU"/>
        </w:rPr>
        <w:t xml:space="preserve">2.3. Порядок информирования о проведении муниципального контроля включает в себя: </w:t>
      </w:r>
    </w:p>
    <w:p w:rsidR="006868BE" w:rsidRPr="007610BF" w:rsidRDefault="006868BE" w:rsidP="006868BE">
      <w:pPr>
        <w:shd w:val="clear" w:color="auto" w:fill="FFFFFF"/>
        <w:ind w:firstLine="540"/>
        <w:jc w:val="both"/>
        <w:rPr>
          <w:sz w:val="28"/>
          <w:szCs w:val="28"/>
          <w:lang w:eastAsia="ru-RU"/>
        </w:rPr>
      </w:pPr>
      <w:r w:rsidRPr="007610BF">
        <w:rPr>
          <w:sz w:val="28"/>
          <w:szCs w:val="28"/>
          <w:lang w:eastAsia="ru-RU"/>
        </w:rPr>
        <w:t xml:space="preserve">- размещение данного Административного регламента на официальном </w:t>
      </w:r>
      <w:r w:rsidR="00510212">
        <w:rPr>
          <w:sz w:val="28"/>
          <w:szCs w:val="28"/>
          <w:lang w:eastAsia="ru-RU"/>
        </w:rPr>
        <w:t>информационно правовом ресурсе</w:t>
      </w:r>
      <w:r w:rsidRPr="007610BF">
        <w:rPr>
          <w:sz w:val="28"/>
          <w:szCs w:val="28"/>
          <w:lang w:eastAsia="ru-RU"/>
        </w:rPr>
        <w:t xml:space="preserve"> городского округа Анадырь; </w:t>
      </w:r>
    </w:p>
    <w:p w:rsidR="006868BE" w:rsidRPr="007610BF" w:rsidRDefault="006868BE" w:rsidP="006868BE">
      <w:pPr>
        <w:shd w:val="clear" w:color="auto" w:fill="FFFFFF"/>
        <w:ind w:firstLine="540"/>
        <w:jc w:val="both"/>
        <w:rPr>
          <w:sz w:val="28"/>
          <w:szCs w:val="28"/>
          <w:lang w:eastAsia="ru-RU"/>
        </w:rPr>
      </w:pPr>
      <w:r w:rsidRPr="007610BF">
        <w:rPr>
          <w:sz w:val="28"/>
          <w:szCs w:val="28"/>
          <w:lang w:eastAsia="ru-RU"/>
        </w:rPr>
        <w:t>- по письменным обращениям, направленным в Администрацию городского округа Анадырь.</w:t>
      </w:r>
    </w:p>
    <w:p w:rsidR="006868BE" w:rsidRPr="007610BF" w:rsidRDefault="006868BE" w:rsidP="006868BE">
      <w:pPr>
        <w:shd w:val="clear" w:color="auto" w:fill="FFFFFF"/>
        <w:autoSpaceDE w:val="0"/>
        <w:autoSpaceDN w:val="0"/>
        <w:adjustRightInd w:val="0"/>
        <w:ind w:firstLine="540"/>
        <w:jc w:val="both"/>
        <w:outlineLvl w:val="2"/>
        <w:rPr>
          <w:sz w:val="28"/>
          <w:szCs w:val="28"/>
          <w:lang w:eastAsia="ru-RU"/>
        </w:rPr>
      </w:pPr>
      <w:r w:rsidRPr="007610BF">
        <w:rPr>
          <w:sz w:val="28"/>
          <w:szCs w:val="28"/>
          <w:lang w:eastAsia="ru-RU"/>
        </w:rPr>
        <w:t xml:space="preserve">2.4. При информировании об условиях и порядке проведения проверок по письменным обращениям ответ на обращение направляется по почте в адрес заявителя в течение </w:t>
      </w:r>
      <w:r w:rsidR="00510212">
        <w:rPr>
          <w:sz w:val="28"/>
          <w:szCs w:val="28"/>
          <w:lang w:eastAsia="ru-RU"/>
        </w:rPr>
        <w:t>30</w:t>
      </w:r>
      <w:r w:rsidRPr="007610BF">
        <w:rPr>
          <w:sz w:val="28"/>
          <w:szCs w:val="28"/>
          <w:lang w:eastAsia="ru-RU"/>
        </w:rPr>
        <w:t xml:space="preserve"> дней со дня регистрации письменного обращения.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При информировании по поступившему обращению в форме электронного документа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в течение 30 дней со дня регистрации обращения.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2.5. Срок осуществления муниципального контроля (с даты начала проверки до даты составления акта проверки) не может превышать 20 рабочих дней.</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сотрудников, проводящих выездную плановую проверку, срок проведения выездной плановой проверки может быть продлен Главой Администрации городского округа Анадырь, но не более чем на 20 рабочих дней, а в отношении малых предприятий, </w:t>
      </w:r>
      <w:proofErr w:type="spellStart"/>
      <w:r w:rsidRPr="007610BF">
        <w:rPr>
          <w:sz w:val="28"/>
          <w:szCs w:val="28"/>
          <w:lang w:eastAsia="ru-RU"/>
        </w:rPr>
        <w:t>микропредприятий</w:t>
      </w:r>
      <w:proofErr w:type="spellEnd"/>
      <w:r w:rsidRPr="007610BF">
        <w:rPr>
          <w:sz w:val="28"/>
          <w:szCs w:val="28"/>
          <w:lang w:eastAsia="ru-RU"/>
        </w:rPr>
        <w:t xml:space="preserve"> - не более чем на пятьдесят часов.</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Руководитель юридического лица, индивидуальный предприниматель, физическое лицо информируется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 в порядке, предусмотренном настоящим Административным регламентом.</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Акт проверки составляется непосредственно в день завершения проверки. В случае если для составления акта проверки необходимо получить заключения </w:t>
      </w:r>
      <w:r w:rsidRPr="007610BF">
        <w:rPr>
          <w:sz w:val="28"/>
          <w:szCs w:val="28"/>
          <w:lang w:eastAsia="ru-RU"/>
        </w:rPr>
        <w:br/>
        <w:t>по результатам проведенных исследований, испытаний, специальных расследований, экспертиз, акт проверки составля</w:t>
      </w:r>
      <w:r w:rsidR="00510212">
        <w:rPr>
          <w:sz w:val="28"/>
          <w:szCs w:val="28"/>
          <w:lang w:eastAsia="ru-RU"/>
        </w:rPr>
        <w:t xml:space="preserve">ется в срок, не превышающий </w:t>
      </w:r>
      <w:r w:rsidR="00510212">
        <w:rPr>
          <w:sz w:val="28"/>
          <w:szCs w:val="28"/>
          <w:lang w:eastAsia="ru-RU"/>
        </w:rPr>
        <w:br/>
        <w:t>трёх</w:t>
      </w:r>
      <w:r w:rsidRPr="007610BF">
        <w:rPr>
          <w:sz w:val="28"/>
          <w:szCs w:val="28"/>
          <w:lang w:eastAsia="ru-RU"/>
        </w:rPr>
        <w:t xml:space="preserve"> рабочих дней после завершения мероприятий по контролю.</w:t>
      </w:r>
    </w:p>
    <w:p w:rsidR="00A54AE9" w:rsidRDefault="00A54AE9" w:rsidP="006868BE">
      <w:pPr>
        <w:jc w:val="center"/>
        <w:rPr>
          <w:rFonts w:eastAsia="Calibri"/>
          <w:b/>
          <w:sz w:val="28"/>
          <w:szCs w:val="28"/>
        </w:rPr>
      </w:pPr>
    </w:p>
    <w:p w:rsidR="006868BE" w:rsidRPr="007610BF" w:rsidRDefault="006868BE" w:rsidP="006868BE">
      <w:pPr>
        <w:jc w:val="center"/>
        <w:rPr>
          <w:rFonts w:eastAsia="Calibri"/>
          <w:b/>
          <w:sz w:val="28"/>
          <w:szCs w:val="28"/>
        </w:rPr>
      </w:pPr>
      <w:r w:rsidRPr="007610BF">
        <w:rPr>
          <w:rFonts w:eastAsia="Calibri"/>
          <w:b/>
          <w:sz w:val="28"/>
          <w:szCs w:val="28"/>
        </w:rPr>
        <w:t>III. Состав, последовательность и сроки выполнения административных процедур (действий), требования к порядку их исполнения</w:t>
      </w:r>
    </w:p>
    <w:p w:rsidR="006868BE" w:rsidRPr="00CF1399" w:rsidRDefault="006868BE" w:rsidP="006868BE">
      <w:pPr>
        <w:autoSpaceDE w:val="0"/>
        <w:autoSpaceDN w:val="0"/>
        <w:adjustRightInd w:val="0"/>
        <w:ind w:firstLine="540"/>
        <w:jc w:val="center"/>
        <w:rPr>
          <w:lang w:eastAsia="ru-RU"/>
        </w:rPr>
      </w:pP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3.1. При осуществлении муниципального жилищного контроля Администрацией городского округа Анадырь выполняются следующие административные процедуры: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планирование проверок деятельности юридических лиц и индивидуальных предпринимателей в сфере использования жилищного фонда;</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lastRenderedPageBreak/>
        <w:t>- принятие решения о проведении проверки (плановой или внеплановой);</w:t>
      </w:r>
    </w:p>
    <w:p w:rsidR="006868BE" w:rsidRPr="007610BF" w:rsidRDefault="006868BE" w:rsidP="006868BE">
      <w:pPr>
        <w:ind w:firstLine="540"/>
        <w:jc w:val="both"/>
        <w:rPr>
          <w:sz w:val="28"/>
          <w:szCs w:val="28"/>
          <w:lang w:eastAsia="ru-RU"/>
        </w:rPr>
      </w:pPr>
      <w:r w:rsidRPr="007610BF">
        <w:rPr>
          <w:sz w:val="28"/>
          <w:szCs w:val="28"/>
          <w:lang w:eastAsia="ru-RU"/>
        </w:rPr>
        <w:t>- издание распоряжения о проведении проверки;</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 проведение проверки (документарной или выездной);</w:t>
      </w:r>
    </w:p>
    <w:p w:rsidR="006868BE" w:rsidRPr="007610BF" w:rsidRDefault="006868BE" w:rsidP="006868BE">
      <w:pPr>
        <w:autoSpaceDE w:val="0"/>
        <w:autoSpaceDN w:val="0"/>
        <w:adjustRightInd w:val="0"/>
        <w:ind w:firstLine="540"/>
        <w:jc w:val="both"/>
        <w:outlineLvl w:val="0"/>
        <w:rPr>
          <w:sz w:val="28"/>
          <w:szCs w:val="28"/>
          <w:lang w:eastAsia="ru-RU"/>
        </w:rPr>
      </w:pPr>
      <w:r w:rsidRPr="007610BF">
        <w:rPr>
          <w:sz w:val="28"/>
          <w:szCs w:val="28"/>
          <w:lang w:eastAsia="ru-RU"/>
        </w:rPr>
        <w:t xml:space="preserve">- оформление результатов проведения проверки: составление акта проверки и ознакомление с его содержанием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 xml:space="preserve">- выдача предписания о прекращении нарушений обязательных требований при использовании муниципального жилищного фонда на территории городского округа Анадырь;  </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 выдача предписания об устранении выявленных нарушений при использовании муниципального жилищного фонда на территории городского округа Анадырь;</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 выдача предписания о проведении мероприятий по обеспечению соблюдения обязательных требований при использовании муниципального жилищного фонда на территории городского округа Анадырь.</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3.2.Основаниями проведения проверки физических лиц являются обращения граждан в орган муниципального жилищного контроля.</w:t>
      </w:r>
    </w:p>
    <w:p w:rsidR="006868BE" w:rsidRPr="007610BF" w:rsidRDefault="006868BE" w:rsidP="006868BE">
      <w:pPr>
        <w:autoSpaceDE w:val="0"/>
        <w:autoSpaceDN w:val="0"/>
        <w:adjustRightInd w:val="0"/>
        <w:ind w:firstLine="540"/>
        <w:outlineLvl w:val="2"/>
        <w:rPr>
          <w:sz w:val="28"/>
          <w:szCs w:val="28"/>
          <w:lang w:eastAsia="ru-RU"/>
        </w:rPr>
      </w:pPr>
      <w:r w:rsidRPr="007610BF">
        <w:rPr>
          <w:sz w:val="28"/>
          <w:szCs w:val="28"/>
          <w:lang w:eastAsia="ru-RU"/>
        </w:rPr>
        <w:t>3.3. Проведение плановой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3.3.1. Плановые проверки проводятся в соответствии с ежегодным планом проведения плановых проверок юридических лиц, индивидуальных предпринимателей, утвержденным Главой городского округа Анадырь, согласованным в установленном порядке с органами прокуратуры и размещенным в установленном порядке в средствах массовой информации и сети Интернет.</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3.3.2. Основанием для принятия решения о проведении плановой проверки является ежегодный план проведения проверок соответствующего юридического лица, индивидуального предпринимателя, физического лица, утвержденный Главой городского округа Анадырь, согласованным в установленном порядке с органами прокуратуры и размещенным в установленном порядке в средствах массовой информации и сети Интернет.</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3.3.3. Основанием для включения плановой проверки в ежегодный план проведения плановых проверок является истечение одного года со дня:</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6868BE" w:rsidRPr="007610BF" w:rsidRDefault="006868BE" w:rsidP="006868BE">
      <w:pPr>
        <w:autoSpaceDE w:val="0"/>
        <w:autoSpaceDN w:val="0"/>
        <w:adjustRightInd w:val="0"/>
        <w:ind w:firstLine="539"/>
        <w:jc w:val="both"/>
        <w:rPr>
          <w:sz w:val="28"/>
          <w:szCs w:val="28"/>
          <w:lang w:eastAsia="ru-RU"/>
        </w:rPr>
      </w:pPr>
      <w:r w:rsidRPr="007610BF">
        <w:rPr>
          <w:sz w:val="28"/>
          <w:szCs w:val="28"/>
          <w:lang w:eastAsia="ru-RU"/>
        </w:rPr>
        <w:t>2) окончания проведения последней плановой проверки юридического лица, индивидуального предпринимателя;</w:t>
      </w:r>
    </w:p>
    <w:p w:rsidR="006868BE" w:rsidRPr="007610BF" w:rsidRDefault="006868BE" w:rsidP="006868BE">
      <w:pPr>
        <w:autoSpaceDE w:val="0"/>
        <w:autoSpaceDN w:val="0"/>
        <w:adjustRightInd w:val="0"/>
        <w:ind w:firstLine="539"/>
        <w:jc w:val="both"/>
        <w:rPr>
          <w:sz w:val="28"/>
          <w:szCs w:val="28"/>
          <w:lang w:eastAsia="ru-RU"/>
        </w:rPr>
      </w:pPr>
      <w:r w:rsidRPr="007610BF">
        <w:rPr>
          <w:sz w:val="28"/>
          <w:szCs w:val="28"/>
          <w:lang w:eastAsia="ru-RU"/>
        </w:rPr>
        <w:t>3) государственной регистрации юридического лица, индивидуального предпринимателя.</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 xml:space="preserve">3.3.4. В срок до 1 сентября года, предшествующего году проведения плановых проверок, орган муниципального контроля направляет проект ежегодного плана </w:t>
      </w:r>
      <w:r w:rsidRPr="007610BF">
        <w:rPr>
          <w:sz w:val="28"/>
          <w:szCs w:val="28"/>
          <w:lang w:eastAsia="ru-RU"/>
        </w:rPr>
        <w:lastRenderedPageBreak/>
        <w:t>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в органы прокуратуры.</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В ежегодных планах проведения плановых проверок в отношении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2) цель и основание проведения каждой плановой проверки;</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3) дата начала и сроки проведения каждой плановой проверки;</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4)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 xml:space="preserve">Ежегодный план проведения плановых проверок в отношении </w:t>
      </w:r>
      <w:r w:rsidR="00A54AE9" w:rsidRPr="007610BF">
        <w:rPr>
          <w:sz w:val="28"/>
          <w:szCs w:val="28"/>
          <w:lang w:eastAsia="ru-RU"/>
        </w:rPr>
        <w:t>граждан утверждается</w:t>
      </w:r>
      <w:r w:rsidRPr="007610BF">
        <w:rPr>
          <w:sz w:val="28"/>
          <w:szCs w:val="28"/>
          <w:lang w:eastAsia="ru-RU"/>
        </w:rPr>
        <w:t xml:space="preserve"> Главой городского округа Анадырь не позднее трех недель до даты начала первой проверки и размещается на официальном интернет-сайте администрации городского округа.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В планах проведения плановых проверок в отношении физических лиц указываются следующие сведения: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фамилия, имя и отчество физического лица, подлежащего плановой проверке;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цель и основание проведения каждой плановой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дата и сроки проведения каждой плановой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наименование органа муниципального контроля, осуществляющего конкретную плановую проверку.</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При проведении плановой проверки физических лиц органом муниципального контроля в планах проведения плановых проверок указываются наименования всех совместно участвующих в такой проверке органов. Привлечение сотрудников заинтересованных органов, участвующих в планируемых мероприятиях по муниципальному контролю и других муниципальных образований к проведению совместных мероприятий по муниципальному контролю производится по согласованию с руководителями указанных органов.</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При проведении плановой проверки юридических лиц и индивидуальных предпринимателей органом муниципального контроля в планах проведения плановых проверок указываются наименования привлекаемых к проведению проверки экспертов.</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lastRenderedPageBreak/>
        <w:t>О проведении плановой проверки юридическое лицо, индивидуальный предприниматель уведомляются органом муниципального</w:t>
      </w:r>
      <w:r w:rsidR="00510212">
        <w:rPr>
          <w:sz w:val="28"/>
          <w:szCs w:val="28"/>
          <w:lang w:eastAsia="ru-RU"/>
        </w:rPr>
        <w:t xml:space="preserve"> контроля не позднее, чем за три</w:t>
      </w:r>
      <w:r w:rsidRPr="007610BF">
        <w:rPr>
          <w:sz w:val="28"/>
          <w:szCs w:val="28"/>
          <w:lang w:eastAsia="ru-RU"/>
        </w:rPr>
        <w:t xml:space="preserve">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письменно (под роспись); физические лица – не позднее, чем за пять рабочих дней до начала проверки.</w:t>
      </w:r>
    </w:p>
    <w:p w:rsidR="006868BE" w:rsidRPr="007610BF" w:rsidRDefault="006868BE" w:rsidP="006868BE">
      <w:pPr>
        <w:autoSpaceDE w:val="0"/>
        <w:autoSpaceDN w:val="0"/>
        <w:adjustRightInd w:val="0"/>
        <w:ind w:firstLine="540"/>
        <w:jc w:val="both"/>
        <w:outlineLvl w:val="0"/>
        <w:rPr>
          <w:sz w:val="28"/>
          <w:szCs w:val="28"/>
          <w:lang w:eastAsia="ru-RU"/>
        </w:rPr>
      </w:pPr>
      <w:r w:rsidRPr="007610BF">
        <w:rPr>
          <w:sz w:val="28"/>
          <w:szCs w:val="28"/>
          <w:lang w:eastAsia="ru-RU"/>
        </w:rPr>
        <w:t>3.3.5. При наличии оснований, предусмотренных пунктом 3.3.2 настоящего Административного регламента, муниципальный инспектор осуществляет подготовку проекта распоряжения о проведении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3.3.6. Проект распоряжения о проведении проверки в срок не позднее </w:t>
      </w:r>
      <w:r w:rsidRPr="007610BF">
        <w:rPr>
          <w:sz w:val="28"/>
          <w:szCs w:val="28"/>
          <w:lang w:eastAsia="ru-RU"/>
        </w:rPr>
        <w:br/>
        <w:t xml:space="preserve">15 рабочих дней до даты начала проверки представляется на подпись и в течение </w:t>
      </w:r>
      <w:r w:rsidR="00510212">
        <w:rPr>
          <w:sz w:val="28"/>
          <w:szCs w:val="28"/>
          <w:lang w:eastAsia="ru-RU"/>
        </w:rPr>
        <w:t>трёх</w:t>
      </w:r>
      <w:r w:rsidRPr="007610BF">
        <w:rPr>
          <w:sz w:val="28"/>
          <w:szCs w:val="28"/>
          <w:lang w:eastAsia="ru-RU"/>
        </w:rPr>
        <w:t xml:space="preserve"> рабочих дней подписывается Главой городского округа.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3.3.7. Изменения в ходе проведения проверки персонального состава муниципальных инспекторов, уполномоченных на проведение проверки, продление срока проведения проверки оформляются распоряжением Администрации городского округа Анадырь.</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3.3.8. При подготовке к плановой проверке муниципальный инспектор определяет перечень документов, которые необходимо изучить для достижения целей и задач проверки юридического лица, индивидуального предпринимателя, физического лица, а также, направляет копию распоряжения о проведении проверки в адрес юридического лица (филиала (представительства) юридического лица), места жительства индивидуального предпринимателя, физического лица заказным почтовым отправлением с уведомлением о вручении, нарочным или в форме электронного документа, подписанного электронной цифровой подписью, иным доступным способом не позднее чем за </w:t>
      </w:r>
      <w:r w:rsidR="00510212">
        <w:rPr>
          <w:sz w:val="28"/>
          <w:szCs w:val="28"/>
          <w:lang w:eastAsia="ru-RU"/>
        </w:rPr>
        <w:t>три</w:t>
      </w:r>
      <w:r w:rsidRPr="007610BF">
        <w:rPr>
          <w:sz w:val="28"/>
          <w:szCs w:val="28"/>
          <w:lang w:eastAsia="ru-RU"/>
        </w:rPr>
        <w:t xml:space="preserve"> рабочих дня до даты начала проведения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3.3.9. В случае проведения проверки юридического лица, индивидуального предпринимателя - члена саморегулируемой организации, копия распоряжения о проведении проверки также направляется в адрес указанной организации.</w:t>
      </w:r>
    </w:p>
    <w:p w:rsidR="006868BE" w:rsidRPr="007610BF" w:rsidRDefault="006868BE" w:rsidP="006868BE">
      <w:pPr>
        <w:autoSpaceDE w:val="0"/>
        <w:autoSpaceDN w:val="0"/>
        <w:adjustRightInd w:val="0"/>
        <w:ind w:firstLine="540"/>
        <w:rPr>
          <w:sz w:val="28"/>
          <w:szCs w:val="28"/>
          <w:lang w:eastAsia="ru-RU"/>
        </w:rPr>
      </w:pPr>
      <w:r w:rsidRPr="007610BF">
        <w:rPr>
          <w:sz w:val="28"/>
          <w:szCs w:val="28"/>
          <w:lang w:eastAsia="ru-RU"/>
        </w:rPr>
        <w:t>3.4. Проведение внеплановой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3.4.1. Основанием для проведения внеплановой проверки является: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в) нарушение прав потребителей (в случае обращения граждан, права которых нарушены);</w:t>
      </w:r>
    </w:p>
    <w:p w:rsidR="006868BE" w:rsidRPr="007610BF" w:rsidRDefault="006868BE" w:rsidP="00510212">
      <w:pPr>
        <w:autoSpaceDE w:val="0"/>
        <w:autoSpaceDN w:val="0"/>
        <w:adjustRightInd w:val="0"/>
        <w:ind w:firstLine="540"/>
        <w:jc w:val="both"/>
        <w:rPr>
          <w:sz w:val="28"/>
          <w:szCs w:val="28"/>
          <w:lang w:eastAsia="ru-RU"/>
        </w:rPr>
      </w:pPr>
      <w:r w:rsidRPr="007610BF">
        <w:rPr>
          <w:sz w:val="28"/>
          <w:szCs w:val="28"/>
          <w:lang w:eastAsia="ru-RU"/>
        </w:rPr>
        <w:t xml:space="preserve">3)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sidRPr="007610BF">
        <w:rPr>
          <w:sz w:val="28"/>
          <w:szCs w:val="28"/>
          <w:lang w:eastAsia="ru-RU"/>
        </w:rPr>
        <w:t>наймодателями</w:t>
      </w:r>
      <w:proofErr w:type="spellEnd"/>
      <w:r w:rsidRPr="007610BF">
        <w:rPr>
          <w:sz w:val="28"/>
          <w:szCs w:val="28"/>
          <w:lang w:eastAsia="ru-RU"/>
        </w:rPr>
        <w:t xml:space="preserve"> жилых помещений в наемных домах социального использования обязательных требований к </w:t>
      </w:r>
      <w:proofErr w:type="spellStart"/>
      <w:r w:rsidRPr="007610BF">
        <w:rPr>
          <w:sz w:val="28"/>
          <w:szCs w:val="28"/>
          <w:lang w:eastAsia="ru-RU"/>
        </w:rPr>
        <w:t>наймодателям</w:t>
      </w:r>
      <w:proofErr w:type="spellEnd"/>
      <w:r w:rsidRPr="007610BF">
        <w:rPr>
          <w:sz w:val="28"/>
          <w:szCs w:val="28"/>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 в соответствии с частью 4.2 ст.20 ЖК РФ.</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3.4.2. При наличии оснований, предусмотренных пунктом 3.4.1. настоящего Административного регламента, муниципальный инспектор осуществляет подготовку проекта распоряжения о проведении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lastRenderedPageBreak/>
        <w:t>3.4.3. В ходе подготовки к проверке муниципальный инспектор определяет перечень документов, которые необходимо изучить для достижения целей и задач проверки юридического лица, индивидуального предпринимателя, физического лица.</w:t>
      </w:r>
    </w:p>
    <w:p w:rsidR="006868BE" w:rsidRPr="007610BF" w:rsidRDefault="006868BE" w:rsidP="006868BE">
      <w:pPr>
        <w:autoSpaceDE w:val="0"/>
        <w:autoSpaceDN w:val="0"/>
        <w:adjustRightInd w:val="0"/>
        <w:ind w:firstLine="540"/>
        <w:jc w:val="both"/>
        <w:outlineLvl w:val="1"/>
        <w:rPr>
          <w:sz w:val="28"/>
          <w:szCs w:val="28"/>
          <w:lang w:eastAsia="ru-RU"/>
        </w:rPr>
      </w:pPr>
      <w:r w:rsidRPr="007610BF">
        <w:rPr>
          <w:sz w:val="28"/>
          <w:szCs w:val="28"/>
          <w:lang w:eastAsia="ru-RU"/>
        </w:rPr>
        <w:t xml:space="preserve">3.4.4. О проведении внеплановой проверки юридическое лицо, индивидуальный предприниматель, физическое лицо уведомляются администрацией города не менее чем за 24 часа до начала ее проведения любым доступным способом.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3.4.5. В случае проведения внеплановой проверки юридического лица, индивидуального предпринимателя - члена саморегулируемой организации, копия распоряжения о проведении проверки также направляется в адрес указанной организации.</w:t>
      </w:r>
    </w:p>
    <w:p w:rsidR="006868BE" w:rsidRPr="007610BF" w:rsidRDefault="006868BE" w:rsidP="006868BE">
      <w:pPr>
        <w:autoSpaceDE w:val="0"/>
        <w:autoSpaceDN w:val="0"/>
        <w:adjustRightInd w:val="0"/>
        <w:ind w:firstLine="540"/>
        <w:outlineLvl w:val="2"/>
        <w:rPr>
          <w:sz w:val="28"/>
          <w:szCs w:val="28"/>
          <w:lang w:eastAsia="ru-RU"/>
        </w:rPr>
      </w:pPr>
      <w:r w:rsidRPr="007610BF">
        <w:rPr>
          <w:sz w:val="28"/>
          <w:szCs w:val="28"/>
          <w:lang w:eastAsia="ru-RU"/>
        </w:rPr>
        <w:t>3.5. Проведение документарной проверки.</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3.5.1 Основанием для проведения документарной проверки является наступление даты начала проведения проверки, определенной в распоряжении Главы городского округа Анадырь.</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3.5.2. Документарная проверка проводится муниципальным инспектором (инспекторами), указанным в распоряжении Главы городского округа Анадырь о проведении проверки, в срок, установленный </w:t>
      </w:r>
      <w:hyperlink r:id="rId12" w:history="1">
        <w:r w:rsidRPr="007610BF">
          <w:rPr>
            <w:sz w:val="28"/>
            <w:szCs w:val="28"/>
            <w:lang w:eastAsia="ru-RU"/>
          </w:rPr>
          <w:t xml:space="preserve">пунктом </w:t>
        </w:r>
      </w:hyperlink>
      <w:r w:rsidRPr="007610BF">
        <w:rPr>
          <w:sz w:val="28"/>
          <w:szCs w:val="28"/>
          <w:lang w:eastAsia="ru-RU"/>
        </w:rPr>
        <w:t>2.5 настоящего Административного регламента.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3.5.3. В ходе документарной проверки муниципальным инспектором рассматриваются документы, имеющиеся в его распоряжении и позволяющие оценить исполнение юридическим лицом, индивидуальным предпринимателем, физическим лицом обязательных требований.</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3.5.4. В случае если достоверность сведений, содержащихся в документах, имеющихся в распоряжении, вызывает обоснованные сомнения либо эти сведения не позволяют оценить исполнение юридическим лицом, индивидуальным предпринимателем, физическим лицом обязательных требований, муниципальный инспектор подготавливает проект мотивированного запроса с требованием представить иные необходимые для рассмотрения в ходе проведения документарной проверки документы (далее - запрос) и передает его на подпись Главе городского округа Анадырь.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3.5.5. Подписанный запрос с приложением, заверенный печатью администрации города, копии распоряжения о проведении проверки направляется в адрес юридического лица (филиала (представительства) юридического лица), места жительства индивидуального предпринимателя, физического лица заказным почтовым отправлением с уведомлением о вручении, а также дублируется посредством факсимильной связи или электронной почты.</w:t>
      </w:r>
    </w:p>
    <w:p w:rsidR="006868BE" w:rsidRPr="007610BF" w:rsidRDefault="006868BE" w:rsidP="00785B4F">
      <w:pPr>
        <w:autoSpaceDE w:val="0"/>
        <w:autoSpaceDN w:val="0"/>
        <w:adjustRightInd w:val="0"/>
        <w:ind w:firstLine="540"/>
        <w:jc w:val="both"/>
        <w:outlineLvl w:val="1"/>
        <w:rPr>
          <w:sz w:val="28"/>
          <w:szCs w:val="28"/>
          <w:lang w:eastAsia="ru-RU"/>
        </w:rPr>
      </w:pPr>
      <w:r w:rsidRPr="007610BF">
        <w:rPr>
          <w:sz w:val="28"/>
          <w:szCs w:val="28"/>
          <w:lang w:eastAsia="ru-RU"/>
        </w:rPr>
        <w:t xml:space="preserve">3.5.6. Документы представляются в Администрацию городского округа Анадырь в течение 10 рабочих дней со дня получения юридическим лицом, индивидуальным предпринимателем, физическим лицом запроса в виде копий, заверенных печатью (при ее наличии) и подписью индивидуального предпринимателя, его уполномоченного представителя, руководителя, иного должностного лица юридического лица, подписью физического лица. </w:t>
      </w:r>
      <w:r w:rsidRPr="007610BF">
        <w:rPr>
          <w:sz w:val="28"/>
          <w:szCs w:val="28"/>
          <w:lang w:eastAsia="ru-RU"/>
        </w:rPr>
        <w:lastRenderedPageBreak/>
        <w:t>Юридическое лицо, индивидуальный предприниматель, физическое лицо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3.5.7. В случае если в ходе документарной проверки выявлены ошибки и (или) противоречия в представленных юридическим лицом, индивидуальным предпринимателем, физическим лицом документах либо несоответствие сведений, содержащихся в этих документах, сведениям, содержащимся в имеющихся у </w:t>
      </w:r>
      <w:r w:rsidR="00510212">
        <w:rPr>
          <w:sz w:val="28"/>
          <w:szCs w:val="28"/>
          <w:lang w:eastAsia="ru-RU"/>
        </w:rPr>
        <w:t>А</w:t>
      </w:r>
      <w:r w:rsidRPr="007610BF">
        <w:rPr>
          <w:sz w:val="28"/>
          <w:szCs w:val="28"/>
          <w:lang w:eastAsia="ru-RU"/>
        </w:rPr>
        <w:t>дминистрации города документах и (или) полученным в ходе осуществления проверки, юридическому лицу, индивидуальному предпринимателю, физическому лицу направляется письмо с информацией о данных ошибках и (или) противоречиях и требованием представить в течение 10 рабочих дней необходимые пояснения в письменной форме.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3.5.8. Муниципальный инспектор обязан рассмотреть полученные от юридического лица, индивидуального предпринимателя, физического лица пояснения по выявленным в ходе документарной проверки ошибкам (противоречиям, несоответствиям) и документы, подтверждающие достоверность ранее представленных документов.</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3.5.9. Если в ходе документарной проверки установлены признаки нарушения обязательных требований, муниципальный инспектор докладывает в форме служебной записки на имя Главы городского округа Анадырь о проведении проверки, мотивированные предложения о целесообразности (нецелесообразности) проведения выездной проверки.</w:t>
      </w:r>
    </w:p>
    <w:p w:rsidR="006868BE" w:rsidRPr="007610BF" w:rsidRDefault="006868BE" w:rsidP="006868BE">
      <w:pPr>
        <w:autoSpaceDE w:val="0"/>
        <w:autoSpaceDN w:val="0"/>
        <w:adjustRightInd w:val="0"/>
        <w:ind w:firstLine="540"/>
        <w:outlineLvl w:val="2"/>
        <w:rPr>
          <w:sz w:val="28"/>
          <w:szCs w:val="28"/>
          <w:lang w:eastAsia="ru-RU"/>
        </w:rPr>
      </w:pPr>
      <w:r w:rsidRPr="007610BF">
        <w:rPr>
          <w:sz w:val="28"/>
          <w:szCs w:val="28"/>
          <w:lang w:eastAsia="ru-RU"/>
        </w:rPr>
        <w:t>3.6. Проведение выездной проверки.</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3.6.1. Основанием для проведения выездной проверки является распоряжение Администрации городского округа Анадырь о ее проведении.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3.6.2. Выездная проверка проводится муниципальным инспектором (инспекторами), указанным в распоряжении Главы городского округа Анадырь о проведении проверки, в срок, установленный </w:t>
      </w:r>
      <w:hyperlink r:id="rId13" w:history="1">
        <w:r w:rsidRPr="007610BF">
          <w:rPr>
            <w:sz w:val="28"/>
            <w:szCs w:val="28"/>
            <w:lang w:eastAsia="ru-RU"/>
          </w:rPr>
          <w:t xml:space="preserve">пунктом </w:t>
        </w:r>
      </w:hyperlink>
      <w:r w:rsidRPr="007610BF">
        <w:rPr>
          <w:sz w:val="28"/>
          <w:szCs w:val="28"/>
          <w:lang w:eastAsia="ru-RU"/>
        </w:rPr>
        <w:t>2.5 настоящего Административного регламента.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3.6.3. Выездная проверка начинается с:</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1) предъявления служебного удостоверения;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2)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физического лица с:</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а) распоряжением руководителя или заместителя руководителя органа жилищного муниципального контроля о назначении выездной проверки;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б) полномочиями проводящих выездную проверку лиц;</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в)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г) со сроками и с условиями ее проведения;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 вручения муниципальным инспектором руководителю или иному должностному лицу юридического лица, индивидуальному предпринимателя, его уполномоченному представителю, физическому лицу под подпись заверенной </w:t>
      </w:r>
      <w:r w:rsidRPr="007610BF">
        <w:rPr>
          <w:sz w:val="28"/>
          <w:szCs w:val="28"/>
          <w:lang w:eastAsia="ru-RU"/>
        </w:rPr>
        <w:lastRenderedPageBreak/>
        <w:t xml:space="preserve">печатью </w:t>
      </w:r>
      <w:r w:rsidR="00510212">
        <w:rPr>
          <w:sz w:val="28"/>
          <w:szCs w:val="28"/>
          <w:lang w:eastAsia="ru-RU"/>
        </w:rPr>
        <w:t>А</w:t>
      </w:r>
      <w:r w:rsidRPr="007610BF">
        <w:rPr>
          <w:sz w:val="28"/>
          <w:szCs w:val="28"/>
          <w:lang w:eastAsia="ru-RU"/>
        </w:rPr>
        <w:t>дминистрации города, копии указанного распоряжения и разъяснения возникающих в этой связи вопросов.</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По требованию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муниципальный инспектор обязан ознакомить его с настоящим Административным регламентом.</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3.6.4. Муниципальный инспектор совместно с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или совместно с физическим лицом определяет круг лиц, с которыми будет осуществляться взаимодействие в ходе проверки, уточняет перечень документов, возможность ознакомления с которыми юридическое лицо, индивидуальный предприниматель обязаны обеспечить, а также временной режим проверки (с учетом действующего режима работы юридического лица, индивидуального предпринимателя).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3.6.5. В ходе проверки осуществляются: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визуальный осмотр;</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анализ документов и представленной информации;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 иные мероприятия по контролю, предусмотренные Федеральным </w:t>
      </w:r>
      <w:hyperlink r:id="rId14" w:history="1">
        <w:r w:rsidRPr="007610BF">
          <w:rPr>
            <w:sz w:val="28"/>
            <w:szCs w:val="28"/>
            <w:lang w:eastAsia="ru-RU"/>
          </w:rPr>
          <w:t>законом</w:t>
        </w:r>
      </w:hyperlink>
      <w:r w:rsidRPr="007610BF">
        <w:rPr>
          <w:sz w:val="28"/>
          <w:szCs w:val="28"/>
          <w:lang w:eastAsia="ru-RU"/>
        </w:rPr>
        <w:t>.</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Визуальный осмотр осуществляется муниципальным инспектором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При выявлении в ходе визуального осмотра фактов нарушений обязательных требований они фиксируются, о чем устно сообщается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Впоследствии факты нарушений обязательных требований отражаются в акте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В случае если выездной проверке не предшествовало проведение документарной проверки, с целью обеспечения возможности осуществления анализа документов в ходе выездной проверки юридического лица, индивидуального предпринимателя, физического лица муниципальный инспектор вправе потребовать для ознакомления документы юридического лица, индивидуального предпринимателя, физического лица по вопросам, связанным с целями, задачами и предметом выездной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Передача запрашиваемых документов осуществляется по описи.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3.6.6. В случае отсутствия документов (информации) и (или) возникновения иных обстоятельств, препятствующих их представлению,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имеет право представить муниципальному инспектору письменное объяснение причин непредставления документов.</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lastRenderedPageBreak/>
        <w:t>3.6.7 В случае отказа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представить необходимые для проведения проверки документы, в акте проверки производится соответствующая запись.</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3.7. Составление акта проверки и ознакомление с его содержанием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3.7.1. По результатам проверки должностными лицами администрации города, проводящими проверку, составляется акт по установленной форме в двух экземплярах.</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3.7.2. Муниципальный инспектор подписывает каждый из экземпляров акта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3.7.3. Результаты проверки, содержащие информацию, составляющую государственную, коммерческую, служебную, </w:t>
      </w:r>
      <w:hyperlink r:id="rId15" w:history="1">
        <w:r w:rsidRPr="007610BF">
          <w:rPr>
            <w:sz w:val="28"/>
            <w:szCs w:val="28"/>
            <w:lang w:eastAsia="ru-RU"/>
          </w:rPr>
          <w:t>иную</w:t>
        </w:r>
      </w:hyperlink>
      <w:r w:rsidRPr="007610BF">
        <w:rPr>
          <w:sz w:val="28"/>
          <w:szCs w:val="28"/>
          <w:lang w:eastAsia="ru-RU"/>
        </w:rPr>
        <w:t xml:space="preserve"> тайну, оформляются с соблюдением требований, предусмотренных законодательством Российской Федерации.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3.7.4. 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под расписку об ознакомлении либо об отказе в ознакомлении с актом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а также в случае отказа указанных лиц дать расписку об ознакомлении либо об отказе в ознакомлении с актом проверки, акт проверки с копиями приложений направляется в адрес юридического лица, места жительства индивидуального предпринимателя, физического лица заказным почтовым отправлением с уведомлением о вручении, которое приобщается к экземпляру акта проверки, хранящемуся в учетном деле юридического лица, индивидуального предпринимателя Администрации городского округа Анадырь.</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3.7.5. Срок направления акта проверки - </w:t>
      </w:r>
      <w:r w:rsidR="00510212">
        <w:rPr>
          <w:sz w:val="28"/>
          <w:szCs w:val="28"/>
          <w:lang w:eastAsia="ru-RU"/>
        </w:rPr>
        <w:t>один</w:t>
      </w:r>
      <w:r w:rsidRPr="007610BF">
        <w:rPr>
          <w:sz w:val="28"/>
          <w:szCs w:val="28"/>
          <w:lang w:eastAsia="ru-RU"/>
        </w:rPr>
        <w:t xml:space="preserve"> рабочий день от даты его подписания.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3.7.6.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муниципальный инспектор при проведении плановой проверки таких членов саморегулируемой организации обязан сообщить в саморегулируемую организацию о выявленных нарушениях в течение </w:t>
      </w:r>
      <w:r w:rsidR="001C6C5D">
        <w:rPr>
          <w:sz w:val="28"/>
          <w:szCs w:val="28"/>
          <w:lang w:eastAsia="ru-RU"/>
        </w:rPr>
        <w:t>пять</w:t>
      </w:r>
      <w:r w:rsidRPr="007610BF">
        <w:rPr>
          <w:sz w:val="28"/>
          <w:szCs w:val="28"/>
          <w:lang w:eastAsia="ru-RU"/>
        </w:rPr>
        <w:t xml:space="preserve"> рабочих дней со дня окончания проведения плановой проверки.</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3.7.7. Непосредственно после завершения проверки муниципальный инспектор производит соответствующие записи в журнале учета проверок юридического лица, индивидуального предпринимателя, физического лица.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lastRenderedPageBreak/>
        <w:t xml:space="preserve">3.7.8. В срок, не превышающий </w:t>
      </w:r>
      <w:r w:rsidR="001C6C5D">
        <w:rPr>
          <w:sz w:val="28"/>
          <w:szCs w:val="28"/>
          <w:lang w:eastAsia="ru-RU"/>
        </w:rPr>
        <w:t>двух</w:t>
      </w:r>
      <w:r w:rsidRPr="007610BF">
        <w:rPr>
          <w:sz w:val="28"/>
          <w:szCs w:val="28"/>
          <w:lang w:eastAsia="ru-RU"/>
        </w:rPr>
        <w:t xml:space="preserve"> рабочих дней со дня составления акта проверки, муниципальным инспектором производится запись о проведённой проверке в журнал учета проверок юридических лиц, индивидуальных предпринимателей и физических лиц, содержащий сведения о наименовании проверенного юридического лица (фамилии, имени, отчестве индивидуального предпринимателя, физического лица), дате и номере распоряжения, на основании которого проведена проверка, виде проверки и периоде ее проведения, номере акта проверки и дате его составления, а также выявленных в ходе проверки нарушениях.</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3.7.9. Юридическое лицо, индивидуальный предприниматель, физическое лицо в случае несогласия с фактами, выводами, предложениями, изложенными в акте проверки, в течение 15 дней с даты получения акта проверки вправе представить в Администрацию городского округа Анадырь в письменной форме возражения в отношении акта проверки в целом или его отдельных положений. При этом юридическое лицо, индивидуальный предприниматель, физическое лицо вправе приложить к таким возражениям документы, подтверждающие их обоснованность, или их заверенные копии либо в согласованный срок передать их в Администрацию городского округа Анадырь.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3.8. Выдача предписания о прекращении нарушений обязательных требований.</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3.8.1. В случае выявления по результатам проверки нарушений требований действующего законодательства Российской Федерации и муниципальных правовых актов юридическому лицу, индивидуальному предпринимателю, физическому лицу вместе с актом выдается предписание о прекращении нарушений обязательных требований при использовании муниципального жилищного фонда на территории городского округа Анадырь.</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3.8.2. В предписании о прекращении нарушений указываются: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наименование органа, составившего предписание;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место составления предписания;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дата составления предписания;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наименование и местонахождение, а также сведения о государственной регистрации субъекта проверки, которому адресовано предписание;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ссылка на акт проверки, по результатам рассмотрения которого принято решение о вынесении предписания;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содержание нарушений;</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ссылки на нормативные правовые акты Российской Федерации и (или) муниципальные правовые акты, требования и условия которых были нарушены;</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фамилия, имя, отчество, муниципального инспектора, составившего предписание.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3.8.3. В случае выявления при проведении проверки юридических лиц, индивидуальных предпринимателей, физических лиц нарушений обязательных требований, за которые предусмотрена административная или уголовная ответственность, муниципальный инспектор (инспекторы), проводивший проверку, направляет копию акта проверки в орган государственной власти, к </w:t>
      </w:r>
      <w:r w:rsidRPr="007610BF">
        <w:rPr>
          <w:sz w:val="28"/>
          <w:szCs w:val="28"/>
          <w:lang w:eastAsia="ru-RU"/>
        </w:rPr>
        <w:lastRenderedPageBreak/>
        <w:t>компетенции которого отнесено составление протокола по делу об административном правонарушении или возбуждение уголовного дела.</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3.9. Выдача предписания об устранении выявленных нарушений.</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xml:space="preserve">3.9.1. В случае выявления по результатам проверки нарушений требований действующего законодательства Российской Федерации и муниципальных правовых актов юридическому лицу, индивидуальному предпринимателю, физическому лицу вместе с актом выдается предписание об устранении выявленных нарушений при использовании муниципального жилищного фонда на территории городского округа Анадырь. </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3.9.2. В предписании об устранении выявленных нарушений указываются:</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наименование органа, составившего предписание;</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место составления предписания;</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дата составления предписания;</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наименование и местонахождение, а также сведения о государственной регистрации субъекта проверки, которому адресовано предписание;</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ссылка на акт проверки, по результатам рассмотрения которого принято решение о вынесении предписания;</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содержание нарушений и меры по их устранению;</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ссылки на нормативные правовые акты Российской Федерации (и (или) муниципальные правовые акты, требования и условия которых были нарушены;</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сроки устранения нарушений;</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способы извещения и подтверждения устранения нарушений;</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 фамилия, имя, отчество, муниципального инспектора, составившего предписание.</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3.9.3. В случае выявления при проведении проверки юридических лиц, индивидуальных предпринимателей, физических лиц нарушений обязательных требований, за которые предусмотрена административная или уголовная ответственность, муниципальный инспектор (инспекторы), проводивший проверку, направляет копию акта проверки в орган государственной власти, к компетенции которого отнесено составление протокола по делу об административном правонарушении или возбуждение уголовного дела.</w:t>
      </w:r>
    </w:p>
    <w:p w:rsidR="006868BE" w:rsidRPr="007610BF" w:rsidRDefault="006868BE" w:rsidP="006868BE">
      <w:pPr>
        <w:autoSpaceDE w:val="0"/>
        <w:autoSpaceDN w:val="0"/>
        <w:adjustRightInd w:val="0"/>
        <w:ind w:firstLine="540"/>
        <w:jc w:val="both"/>
        <w:outlineLvl w:val="2"/>
        <w:rPr>
          <w:sz w:val="28"/>
          <w:szCs w:val="28"/>
          <w:lang w:eastAsia="ru-RU"/>
        </w:rPr>
      </w:pPr>
      <w:r w:rsidRPr="007610BF">
        <w:rPr>
          <w:sz w:val="28"/>
          <w:szCs w:val="28"/>
          <w:lang w:eastAsia="ru-RU"/>
        </w:rPr>
        <w:t>3.10. Выдача предписания о проведении мероприятий по обеспечению соблюдения обязательных требований.</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3.10.1. В случае выявления по результатам проверки необходимости проведения мероприятий по обеспечению соблюдения обязательных требований при использовании муниципального жилищного фонда на территории городского округа Анадырь юридическому лицу, индивидуальному предпринимателю, физическому лицу вместе с актом выдается соответствующее предписание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3.10.2. В предписании об устранении выявленных нарушений указываются: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наименование органа, составившего предписание;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место составления предписания;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дата составления предписания;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наименование и местонахождение, а также сведения о государственной регистрации субъекта проверки, которому адресовано предписание;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lastRenderedPageBreak/>
        <w:t>- ссылка на акт проверки, по результатам рассмотрения которого принято решение о вынесении предписания;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ссылки на нормативные правовые акты Российской Федерации и (или) муниципальные правовые акты, требования и условия которых были нарушены;</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фамилия, имя, отчество, муниципального инспектора, составившего предписание.</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3.11. Контроль за исполнением выданных предписаний осуществляют муниципальные жилищные инспекторы.</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3.12. Организация контроля исполнения предписаний.</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3.12.1. Должностное лицо </w:t>
      </w:r>
      <w:r w:rsidR="001C6C5D">
        <w:rPr>
          <w:sz w:val="28"/>
          <w:szCs w:val="28"/>
          <w:lang w:eastAsia="ru-RU"/>
        </w:rPr>
        <w:t>А</w:t>
      </w:r>
      <w:r w:rsidRPr="007610BF">
        <w:rPr>
          <w:sz w:val="28"/>
          <w:szCs w:val="28"/>
          <w:lang w:eastAsia="ru-RU"/>
        </w:rPr>
        <w:t xml:space="preserve">дминистрации города, уполномоченное на проведение проверки в соответствии с распоряжением руководителя или заместителя руководителя проводит проверку исполнения предписания об устранении выявленных нарушений в порядке, установленном законодательством, в течение </w:t>
      </w:r>
      <w:r w:rsidR="001C6C5D">
        <w:rPr>
          <w:sz w:val="28"/>
          <w:szCs w:val="28"/>
          <w:lang w:eastAsia="ru-RU"/>
        </w:rPr>
        <w:t>трёх</w:t>
      </w:r>
      <w:r w:rsidRPr="007610BF">
        <w:rPr>
          <w:sz w:val="28"/>
          <w:szCs w:val="28"/>
          <w:lang w:eastAsia="ru-RU"/>
        </w:rPr>
        <w:t xml:space="preserve"> рабочих дней со дня истечения срока такого предписания.</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3.12.2. Проверка исполнения предписания ответственным исполнителем проводится всесторонне, объективно, к акту проверки исполнения предписания прикладываются документы, подтверждающие выполнение ремонтных работ, фотоматериалы.</w:t>
      </w:r>
    </w:p>
    <w:p w:rsidR="006868BE" w:rsidRPr="007610BF" w:rsidRDefault="006868BE" w:rsidP="006868BE">
      <w:pPr>
        <w:rPr>
          <w:lang w:eastAsia="ru-RU"/>
        </w:rPr>
      </w:pPr>
    </w:p>
    <w:p w:rsidR="006868BE" w:rsidRPr="007610BF" w:rsidRDefault="006868BE" w:rsidP="006868BE">
      <w:pPr>
        <w:jc w:val="center"/>
        <w:rPr>
          <w:b/>
          <w:sz w:val="28"/>
          <w:szCs w:val="28"/>
          <w:lang w:eastAsia="ru-RU"/>
        </w:rPr>
      </w:pPr>
      <w:r w:rsidRPr="007610BF">
        <w:rPr>
          <w:b/>
          <w:sz w:val="28"/>
          <w:szCs w:val="28"/>
          <w:lang w:val="en-US" w:eastAsia="ru-RU"/>
        </w:rPr>
        <w:t>IV</w:t>
      </w:r>
      <w:r w:rsidRPr="007610BF">
        <w:rPr>
          <w:b/>
          <w:sz w:val="28"/>
          <w:szCs w:val="28"/>
          <w:lang w:eastAsia="ru-RU"/>
        </w:rPr>
        <w:t xml:space="preserve">. Порядок и формы контроля за исполнением </w:t>
      </w:r>
    </w:p>
    <w:p w:rsidR="006868BE" w:rsidRPr="007610BF" w:rsidRDefault="006868BE" w:rsidP="006868BE">
      <w:pPr>
        <w:jc w:val="center"/>
        <w:rPr>
          <w:b/>
          <w:sz w:val="28"/>
          <w:szCs w:val="28"/>
          <w:lang w:eastAsia="ru-RU"/>
        </w:rPr>
      </w:pPr>
      <w:r w:rsidRPr="007610BF">
        <w:rPr>
          <w:b/>
          <w:sz w:val="28"/>
          <w:szCs w:val="28"/>
          <w:lang w:eastAsia="ru-RU"/>
        </w:rPr>
        <w:t xml:space="preserve">муниципальной </w:t>
      </w:r>
      <w:r w:rsidR="00B827D6">
        <w:rPr>
          <w:b/>
          <w:sz w:val="28"/>
          <w:szCs w:val="28"/>
          <w:lang w:eastAsia="ru-RU"/>
        </w:rPr>
        <w:t>функции</w:t>
      </w:r>
    </w:p>
    <w:p w:rsidR="006868BE" w:rsidRPr="007610BF" w:rsidRDefault="006868BE" w:rsidP="006868BE">
      <w:pPr>
        <w:jc w:val="center"/>
        <w:rPr>
          <w:lang w:eastAsia="ru-RU"/>
        </w:rPr>
      </w:pP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4.1. Контроль соблюдения последовательности действий, определенных процедурами по исполнению муниципальной функции, осуществляется Главой городского округа Анадырь.</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4.2. Контроль осуществляется путем проверок соблюдения и исполнения должностными лицами Администрации города положений настоящего Административного регламента.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4.3. Проверки могут быть плановыми и внеплановыми. При проведении проверки могут рассматриваться все вопросы, связанные с исполнением муниципальной функции (комплексные проверки) или отдельные вопросы (тематические проверки). Проверка также может проводиться в связи с конкретными обращениями заявителя: юридического лица, индивидуального предпринимателя, физического лица.</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4.4. Результаты проверки оформляются в виде справки, в которой отмечаются выявленные недостатки и предложения по их устранению.</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4.5. Должностные лица муниципальные инспекторы за решения и действия (бездействие), принимаемые (осуществляемые) в ходе исполнения муниципальной функции, несут ответственность в соответствии с законодательством Российской Федерации.</w:t>
      </w:r>
    </w:p>
    <w:p w:rsidR="006868BE" w:rsidRDefault="006868BE" w:rsidP="006868BE">
      <w:pPr>
        <w:shd w:val="clear" w:color="auto" w:fill="FFFFFF"/>
        <w:jc w:val="center"/>
        <w:rPr>
          <w:b/>
          <w:bCs/>
          <w:lang w:eastAsia="ru-RU"/>
        </w:rPr>
      </w:pPr>
    </w:p>
    <w:p w:rsidR="00E64632" w:rsidRDefault="00E64632" w:rsidP="006868BE">
      <w:pPr>
        <w:shd w:val="clear" w:color="auto" w:fill="FFFFFF"/>
        <w:jc w:val="center"/>
        <w:rPr>
          <w:b/>
          <w:bCs/>
          <w:lang w:eastAsia="ru-RU"/>
        </w:rPr>
      </w:pPr>
    </w:p>
    <w:p w:rsidR="00E64632" w:rsidRPr="007610BF" w:rsidRDefault="00E64632" w:rsidP="006868BE">
      <w:pPr>
        <w:shd w:val="clear" w:color="auto" w:fill="FFFFFF"/>
        <w:jc w:val="center"/>
        <w:rPr>
          <w:b/>
          <w:bCs/>
          <w:lang w:eastAsia="ru-RU"/>
        </w:rPr>
      </w:pPr>
    </w:p>
    <w:p w:rsidR="006868BE" w:rsidRPr="007610BF" w:rsidRDefault="006868BE" w:rsidP="006868BE">
      <w:pPr>
        <w:ind w:firstLine="539"/>
        <w:jc w:val="center"/>
        <w:rPr>
          <w:b/>
          <w:sz w:val="28"/>
          <w:szCs w:val="28"/>
          <w:lang w:eastAsia="ru-RU"/>
        </w:rPr>
      </w:pPr>
      <w:r w:rsidRPr="007610BF">
        <w:rPr>
          <w:b/>
          <w:sz w:val="28"/>
          <w:szCs w:val="28"/>
          <w:lang w:val="en-US" w:eastAsia="ru-RU"/>
        </w:rPr>
        <w:lastRenderedPageBreak/>
        <w:t>V</w:t>
      </w:r>
      <w:r w:rsidRPr="007610BF">
        <w:rPr>
          <w:b/>
          <w:sz w:val="28"/>
          <w:szCs w:val="28"/>
          <w:lang w:eastAsia="ru-RU"/>
        </w:rPr>
        <w:t>. Досудебный (внесудебный) порядок обжалования решений и действий (бездействия) органа муниципального жилищного контроля, а также должностных</w:t>
      </w:r>
      <w:r w:rsidR="001430AA">
        <w:rPr>
          <w:b/>
          <w:sz w:val="28"/>
          <w:szCs w:val="28"/>
          <w:lang w:eastAsia="ru-RU"/>
        </w:rPr>
        <w:t xml:space="preserve"> лиц</w:t>
      </w:r>
    </w:p>
    <w:p w:rsidR="006868BE" w:rsidRPr="007610BF" w:rsidRDefault="006868BE" w:rsidP="006868BE">
      <w:pPr>
        <w:ind w:firstLine="539"/>
        <w:jc w:val="both"/>
        <w:rPr>
          <w:b/>
          <w:lang w:eastAsia="ru-RU"/>
        </w:rPr>
      </w:pP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5.1. Действия (бездействие) должностных лиц Администрации городского округа Анадырь, решения, принятые ими в ходе исполнения настоящего Административного регламента, обжалуются в досудебном (внесудебном) и судебном порядке.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5.2. В досудебном (внесудебном) порядке могут обжаловаться действия (бездействие) и решения должностных лиц Администрации городского округа Анадырь.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5.3. Основанием для начала досудебного (внесудебного) обжалования является поступление в Администрацию городского округа Анадырь жалобы, поступившей лично от заявителя (представителя заявителя), направленной в виде почтового отправления или по электронной почте.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5.4. Срок рассмотрения жалобы не должен превышать </w:t>
      </w:r>
      <w:r w:rsidR="000611F0">
        <w:rPr>
          <w:sz w:val="28"/>
          <w:szCs w:val="28"/>
          <w:lang w:eastAsia="ru-RU"/>
        </w:rPr>
        <w:t>30</w:t>
      </w:r>
      <w:r w:rsidRPr="007610BF">
        <w:rPr>
          <w:sz w:val="28"/>
          <w:szCs w:val="28"/>
          <w:lang w:eastAsia="ru-RU"/>
        </w:rPr>
        <w:t xml:space="preserve"> дней с момента ее регистрации.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5.5. Жалоба заявителя – физического лица должна содержать следующую информацию: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 фамилию, имя, отчество гражданина, которым подается сообщение, его место жительства или пребывания; </w:t>
      </w:r>
    </w:p>
    <w:p w:rsidR="006868BE" w:rsidRPr="007610BF" w:rsidRDefault="006868BE" w:rsidP="006868BE">
      <w:pPr>
        <w:autoSpaceDE w:val="0"/>
        <w:autoSpaceDN w:val="0"/>
        <w:adjustRightInd w:val="0"/>
        <w:ind w:firstLine="540"/>
        <w:jc w:val="both"/>
        <w:rPr>
          <w:sz w:val="28"/>
          <w:szCs w:val="28"/>
          <w:lang w:eastAsia="ru-RU"/>
        </w:rPr>
      </w:pPr>
      <w:r w:rsidRPr="007610BF">
        <w:rPr>
          <w:sz w:val="28"/>
          <w:szCs w:val="28"/>
          <w:lang w:eastAsia="ru-RU"/>
        </w:rPr>
        <w:t xml:space="preserve">- должность, фамилию, имя и отчество должностного лица (при наличии информации), действия (бездействие) которого нарушает права и законные интересы заявителя;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 суть нарушения прав и законных интересов, противоправного действия (бездействия);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 сведения о способе информирования заявителя о принятых мерах по результатам рассмотрения его сообщения.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5.6. Жалоба заявителя – юридического лица должна содержать следующую информацию: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 наименование юридического лица, которым подается жалоба, адрес его места нахождения;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 должность, фамилию, имя и отчество должностного лица (при наличии информации), действия (бездействие) которого обжалуются;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 суть нарушения прав и законных интересов, противоправного действия (бездействия);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 сведения о способе информирования юридического лица о принятых мерах по результатам рассмотрения его жалобы.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5.7. По результатам рассмотрения жалобы принимается решение об удовлетворении требований заявителя либо об отказе в их удовлетворении.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Письменный ответ, содержащий результаты рассмотрения жалобы, направляется заявителю. Если в письменной жалобе не указана фамилия заявителя, направившего жалобу, и почтовый адрес, по которому должен быть направлен ответ, ответ на жалобу не дается. Если текст жалобы не поддается прочтению, ответ </w:t>
      </w:r>
      <w:r w:rsidRPr="007610BF">
        <w:rPr>
          <w:sz w:val="28"/>
          <w:szCs w:val="28"/>
          <w:lang w:eastAsia="ru-RU"/>
        </w:rPr>
        <w:lastRenderedPageBreak/>
        <w:t xml:space="preserve">на жалобу не дается, о чем сообщается заявителю, направившему жалобу, в письменном виде, если его почтовый адрес поддается прочтению.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Администрации городского округа Анадырь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рассматривались в Администрации городского округа Анадырь. О данном решении уведомляется заявитель, направивший жалобу, в письменном виде. </w:t>
      </w:r>
    </w:p>
    <w:p w:rsidR="006868BE" w:rsidRPr="007610BF" w:rsidRDefault="006868BE" w:rsidP="00785B4F">
      <w:pPr>
        <w:autoSpaceDE w:val="0"/>
        <w:autoSpaceDN w:val="0"/>
        <w:adjustRightInd w:val="0"/>
        <w:ind w:firstLine="540"/>
        <w:jc w:val="both"/>
        <w:rPr>
          <w:sz w:val="28"/>
          <w:szCs w:val="28"/>
          <w:lang w:eastAsia="ru-RU"/>
        </w:rPr>
      </w:pPr>
      <w:r w:rsidRPr="007610BF">
        <w:rPr>
          <w:sz w:val="28"/>
          <w:szCs w:val="28"/>
          <w:lang w:eastAsia="ru-RU"/>
        </w:rPr>
        <w:t xml:space="preserve">5.8.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 </w:t>
      </w:r>
    </w:p>
    <w:p w:rsidR="005F5FCF" w:rsidRDefault="006868BE" w:rsidP="00B827D6">
      <w:pPr>
        <w:ind w:firstLine="540"/>
        <w:jc w:val="both"/>
      </w:pPr>
      <w:r w:rsidRPr="007610BF">
        <w:rPr>
          <w:sz w:val="28"/>
          <w:szCs w:val="28"/>
          <w:lang w:eastAsia="ru-RU"/>
        </w:rPr>
        <w:t>5.9. Споры, связанные с действиями (бездействиями) должностных лиц и решениями Администрации городского округа Анадырь, осуществляемыми (принимаемыми) в ходе проведения проверок, разрешаются в судебном порядке в соответствии с законодательством Российской Федерации. Обжалование производится в сроки, по правилам подведомственности и подсудности, установленными процессуальным законодательством Российской Фед</w:t>
      </w:r>
      <w:r w:rsidR="00785B4F">
        <w:rPr>
          <w:sz w:val="28"/>
          <w:szCs w:val="28"/>
          <w:lang w:eastAsia="ru-RU"/>
        </w:rPr>
        <w:t>ерации.</w:t>
      </w:r>
    </w:p>
    <w:sectPr w:rsidR="005F5FCF" w:rsidSect="0016129A">
      <w:headerReference w:type="default" r:id="rId16"/>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E1A" w:rsidRDefault="00B32E1A" w:rsidP="0016129A">
      <w:r>
        <w:separator/>
      </w:r>
    </w:p>
  </w:endnote>
  <w:endnote w:type="continuationSeparator" w:id="0">
    <w:p w:rsidR="00B32E1A" w:rsidRDefault="00B32E1A" w:rsidP="0016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E1A" w:rsidRDefault="00B32E1A" w:rsidP="0016129A">
      <w:r>
        <w:separator/>
      </w:r>
    </w:p>
  </w:footnote>
  <w:footnote w:type="continuationSeparator" w:id="0">
    <w:p w:rsidR="00B32E1A" w:rsidRDefault="00B32E1A" w:rsidP="00161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2979530"/>
      <w:docPartObj>
        <w:docPartGallery w:val="Page Numbers (Top of Page)"/>
        <w:docPartUnique/>
      </w:docPartObj>
    </w:sdtPr>
    <w:sdtEndPr/>
    <w:sdtContent>
      <w:p w:rsidR="0016129A" w:rsidRDefault="0016129A">
        <w:pPr>
          <w:pStyle w:val="a6"/>
          <w:jc w:val="center"/>
        </w:pPr>
        <w:r>
          <w:fldChar w:fldCharType="begin"/>
        </w:r>
        <w:r>
          <w:instrText>PAGE   \* MERGEFORMAT</w:instrText>
        </w:r>
        <w:r>
          <w:fldChar w:fldCharType="separate"/>
        </w:r>
        <w:r w:rsidR="0028474D">
          <w:rPr>
            <w:noProof/>
          </w:rPr>
          <w:t>5</w:t>
        </w:r>
        <w:r>
          <w:fldChar w:fldCharType="end"/>
        </w:r>
      </w:p>
    </w:sdtContent>
  </w:sdt>
  <w:p w:rsidR="0016129A" w:rsidRDefault="0016129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B96"/>
    <w:rsid w:val="000611F0"/>
    <w:rsid w:val="00084BFE"/>
    <w:rsid w:val="001430AA"/>
    <w:rsid w:val="0016129A"/>
    <w:rsid w:val="001C6C5D"/>
    <w:rsid w:val="0028474D"/>
    <w:rsid w:val="00510212"/>
    <w:rsid w:val="005D55CF"/>
    <w:rsid w:val="005F5FCF"/>
    <w:rsid w:val="00631F77"/>
    <w:rsid w:val="00677130"/>
    <w:rsid w:val="006868BE"/>
    <w:rsid w:val="00785B4F"/>
    <w:rsid w:val="00845267"/>
    <w:rsid w:val="008A33C8"/>
    <w:rsid w:val="00903906"/>
    <w:rsid w:val="00955B96"/>
    <w:rsid w:val="00A54AE9"/>
    <w:rsid w:val="00B32E1A"/>
    <w:rsid w:val="00B827D6"/>
    <w:rsid w:val="00CC0A34"/>
    <w:rsid w:val="00D2627D"/>
    <w:rsid w:val="00D915A3"/>
    <w:rsid w:val="00DD3E9E"/>
    <w:rsid w:val="00E64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82034A-078A-479A-959C-BA0991D42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8BE"/>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130"/>
    <w:pPr>
      <w:ind w:left="720"/>
      <w:contextualSpacing/>
    </w:pPr>
  </w:style>
  <w:style w:type="paragraph" w:styleId="a4">
    <w:name w:val="Balloon Text"/>
    <w:basedOn w:val="a"/>
    <w:link w:val="a5"/>
    <w:uiPriority w:val="99"/>
    <w:semiHidden/>
    <w:unhideWhenUsed/>
    <w:rsid w:val="00677130"/>
    <w:rPr>
      <w:rFonts w:ascii="Segoe UI" w:hAnsi="Segoe UI" w:cs="Segoe UI"/>
      <w:sz w:val="18"/>
      <w:szCs w:val="18"/>
    </w:rPr>
  </w:style>
  <w:style w:type="character" w:customStyle="1" w:styleId="a5">
    <w:name w:val="Текст выноски Знак"/>
    <w:basedOn w:val="a0"/>
    <w:link w:val="a4"/>
    <w:uiPriority w:val="99"/>
    <w:semiHidden/>
    <w:rsid w:val="00677130"/>
    <w:rPr>
      <w:rFonts w:ascii="Segoe UI" w:eastAsia="Times New Roman" w:hAnsi="Segoe UI" w:cs="Segoe UI"/>
      <w:sz w:val="18"/>
      <w:szCs w:val="18"/>
    </w:rPr>
  </w:style>
  <w:style w:type="paragraph" w:styleId="a6">
    <w:name w:val="header"/>
    <w:basedOn w:val="a"/>
    <w:link w:val="a7"/>
    <w:uiPriority w:val="99"/>
    <w:unhideWhenUsed/>
    <w:rsid w:val="0016129A"/>
    <w:pPr>
      <w:tabs>
        <w:tab w:val="center" w:pos="4677"/>
        <w:tab w:val="right" w:pos="9355"/>
      </w:tabs>
    </w:pPr>
  </w:style>
  <w:style w:type="character" w:customStyle="1" w:styleId="a7">
    <w:name w:val="Верхний колонтитул Знак"/>
    <w:basedOn w:val="a0"/>
    <w:link w:val="a6"/>
    <w:uiPriority w:val="99"/>
    <w:rsid w:val="0016129A"/>
    <w:rPr>
      <w:rFonts w:ascii="Times New Roman" w:eastAsia="Times New Roman" w:hAnsi="Times New Roman" w:cs="Times New Roman"/>
      <w:sz w:val="24"/>
      <w:szCs w:val="24"/>
    </w:rPr>
  </w:style>
  <w:style w:type="paragraph" w:styleId="a8">
    <w:name w:val="footer"/>
    <w:basedOn w:val="a"/>
    <w:link w:val="a9"/>
    <w:uiPriority w:val="99"/>
    <w:unhideWhenUsed/>
    <w:rsid w:val="0016129A"/>
    <w:pPr>
      <w:tabs>
        <w:tab w:val="center" w:pos="4677"/>
        <w:tab w:val="right" w:pos="9355"/>
      </w:tabs>
    </w:pPr>
  </w:style>
  <w:style w:type="character" w:customStyle="1" w:styleId="a9">
    <w:name w:val="Нижний колонтитул Знак"/>
    <w:basedOn w:val="a0"/>
    <w:link w:val="a8"/>
    <w:uiPriority w:val="99"/>
    <w:rsid w:val="001612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B80B0663B71B0C45988DD46CA2C443DB0F07DC085B91E9AF96407AF8bA52L" TargetMode="External"/><Relationship Id="rId13" Type="http://schemas.openxmlformats.org/officeDocument/2006/relationships/hyperlink" Target="consultantplus://offline/ref=A6B80B0663B71B0C45988DD46CA2C443DB0D04D60E5991E9AF96407AF8A2C000E85345A451C1EFECbE5C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AF5E49F1096B814DE315E7CCCA9AC3D81B1C9662234EDAFB3F00EF0748C505F93F29B1C655712K" TargetMode="External"/><Relationship Id="rId12" Type="http://schemas.openxmlformats.org/officeDocument/2006/relationships/hyperlink" Target="consultantplus://offline/ref=A6B80B0663B71B0C45988DD46CA2C443DB0D04D60E5991E9AF96407AF8A2C000E85345A451C1EFECbE5C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78499FD2582587BD27CC99EFED57292D65964A834D0DEF80FCAB207AB17DA6BA23AA70A1598120DoEPCI" TargetMode="External"/><Relationship Id="rId5" Type="http://schemas.openxmlformats.org/officeDocument/2006/relationships/footnotes" Target="footnotes.xml"/><Relationship Id="rId15" Type="http://schemas.openxmlformats.org/officeDocument/2006/relationships/hyperlink" Target="consultantplus://offline/ref=8D2B9715FA00FA007BF473E88FCECD398C30BCCF604051A4F23BEC26p74BM" TargetMode="External"/><Relationship Id="rId10" Type="http://schemas.openxmlformats.org/officeDocument/2006/relationships/hyperlink" Target="consultantplus://offline/ref=A6B80B0663B71B0C45988DD46CA2C443DB0E00D6095691E9AF96407AF8A2C000E85345A451C1EEECbE5FL" TargetMode="External"/><Relationship Id="rId4" Type="http://schemas.openxmlformats.org/officeDocument/2006/relationships/webSettings" Target="webSettings.xml"/><Relationship Id="rId9" Type="http://schemas.openxmlformats.org/officeDocument/2006/relationships/hyperlink" Target="consultantplus://offline/ref=A6B80B0663B71B0C45988DD46CA2C443DB0F07DA0B5991E9AF96407AF8bA52L" TargetMode="External"/><Relationship Id="rId14" Type="http://schemas.openxmlformats.org/officeDocument/2006/relationships/hyperlink" Target="consultantplus://offline/ref=A6B80B0663B71B0C45988DD46CA2C443DB0E00D6095691E9AF96407AF8bA5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B3B00-3C3F-469F-8965-0C9BDD25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20</Pages>
  <Words>7852</Words>
  <Characters>44763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А. Першин</dc:creator>
  <cp:keywords/>
  <dc:description/>
  <cp:lastModifiedBy>Алексей А. Першин</cp:lastModifiedBy>
  <cp:revision>13</cp:revision>
  <cp:lastPrinted>2016-12-29T00:32:00Z</cp:lastPrinted>
  <dcterms:created xsi:type="dcterms:W3CDTF">2016-12-26T04:49:00Z</dcterms:created>
  <dcterms:modified xsi:type="dcterms:W3CDTF">2016-12-29T06:35:00Z</dcterms:modified>
</cp:coreProperties>
</file>